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07AAB" w14:textId="559A21AA" w:rsidR="00DA674B" w:rsidRPr="00DA674B" w:rsidRDefault="00DA674B" w:rsidP="00DA674B">
      <w:pPr>
        <w:jc w:val="center"/>
        <w:rPr>
          <w:rFonts w:ascii="Times New Roman" w:hAnsi="Times New Roman" w:cs="Times New Roman"/>
          <w:b/>
          <w:bCs/>
          <w:sz w:val="28"/>
          <w:szCs w:val="28"/>
        </w:rPr>
      </w:pPr>
      <w:r w:rsidRPr="00335686">
        <w:rPr>
          <w:rFonts w:ascii="Times New Roman" w:hAnsi="Times New Roman" w:cs="Times New Roman"/>
          <w:b/>
          <w:bCs/>
          <w:sz w:val="28"/>
          <w:szCs w:val="28"/>
        </w:rPr>
        <w:t xml:space="preserve">2024 </w:t>
      </w:r>
      <w:r w:rsidRPr="00DA674B">
        <w:rPr>
          <w:rFonts w:ascii="Times New Roman" w:hAnsi="Times New Roman" w:cs="Times New Roman"/>
          <w:b/>
          <w:bCs/>
          <w:sz w:val="28"/>
          <w:szCs w:val="28"/>
        </w:rPr>
        <w:t>Türkiye Yüzyılı Maarif Modeli</w:t>
      </w:r>
      <w:r w:rsidRPr="00335686">
        <w:rPr>
          <w:rFonts w:ascii="Times New Roman" w:hAnsi="Times New Roman" w:cs="Times New Roman"/>
          <w:b/>
          <w:bCs/>
          <w:sz w:val="28"/>
          <w:szCs w:val="28"/>
        </w:rPr>
        <w:t xml:space="preserve"> </w:t>
      </w:r>
      <w:r w:rsidRPr="00DA674B">
        <w:rPr>
          <w:rFonts w:ascii="Times New Roman" w:hAnsi="Times New Roman" w:cs="Times New Roman"/>
          <w:b/>
          <w:bCs/>
          <w:sz w:val="28"/>
          <w:szCs w:val="28"/>
        </w:rPr>
        <w:t xml:space="preserve">İlkokul </w:t>
      </w:r>
      <w:r w:rsidRPr="00335686">
        <w:rPr>
          <w:rFonts w:ascii="Times New Roman" w:hAnsi="Times New Roman" w:cs="Times New Roman"/>
          <w:b/>
          <w:bCs/>
          <w:sz w:val="28"/>
          <w:szCs w:val="28"/>
        </w:rPr>
        <w:t xml:space="preserve">1. Sınıf </w:t>
      </w:r>
      <w:r w:rsidRPr="00DA674B">
        <w:rPr>
          <w:rFonts w:ascii="Times New Roman" w:hAnsi="Times New Roman" w:cs="Times New Roman"/>
          <w:b/>
          <w:bCs/>
          <w:sz w:val="28"/>
          <w:szCs w:val="28"/>
        </w:rPr>
        <w:t>Türkçe Dersi Öğretim Programı</w:t>
      </w:r>
      <w:r w:rsidRPr="00335686">
        <w:rPr>
          <w:rFonts w:ascii="Times New Roman" w:hAnsi="Times New Roman" w:cs="Times New Roman"/>
          <w:b/>
          <w:bCs/>
          <w:sz w:val="28"/>
          <w:szCs w:val="28"/>
        </w:rPr>
        <w:t xml:space="preserve"> Hakkında Öğretmen ve Velilerin Görüşleri</w:t>
      </w:r>
    </w:p>
    <w:p w14:paraId="6103003D" w14:textId="77777777" w:rsidR="00CF3878" w:rsidRDefault="00CF3878" w:rsidP="00DA674B">
      <w:pPr>
        <w:rPr>
          <w:rFonts w:ascii="Times New Roman" w:hAnsi="Times New Roman" w:cs="Times New Roman"/>
          <w:b/>
          <w:bCs/>
          <w:sz w:val="24"/>
          <w:szCs w:val="24"/>
        </w:rPr>
      </w:pPr>
    </w:p>
    <w:p w14:paraId="5EF01BB6" w14:textId="77777777" w:rsidR="00E85999" w:rsidRDefault="00E85999" w:rsidP="00383AC1">
      <w:pPr>
        <w:jc w:val="both"/>
        <w:rPr>
          <w:rFonts w:ascii="Times New Roman" w:hAnsi="Times New Roman" w:cs="Times New Roman"/>
          <w:b/>
          <w:bCs/>
          <w:sz w:val="24"/>
          <w:szCs w:val="24"/>
        </w:rPr>
      </w:pPr>
    </w:p>
    <w:p w14:paraId="5B5FA229" w14:textId="4B2D15E7" w:rsidR="00663651" w:rsidRDefault="00663651" w:rsidP="00CF3878">
      <w:pPr>
        <w:jc w:val="center"/>
        <w:rPr>
          <w:rFonts w:ascii="Times New Roman" w:hAnsi="Times New Roman" w:cs="Times New Roman"/>
          <w:b/>
          <w:bCs/>
          <w:sz w:val="24"/>
          <w:szCs w:val="24"/>
        </w:rPr>
      </w:pPr>
      <w:r>
        <w:rPr>
          <w:rFonts w:ascii="Times New Roman" w:hAnsi="Times New Roman" w:cs="Times New Roman"/>
          <w:b/>
          <w:bCs/>
          <w:sz w:val="24"/>
          <w:szCs w:val="24"/>
        </w:rPr>
        <w:t>ÖZET</w:t>
      </w:r>
    </w:p>
    <w:p w14:paraId="11CD2AA5" w14:textId="2B8641E1" w:rsidR="00C326EC" w:rsidRPr="0076334A" w:rsidRDefault="00DA674B" w:rsidP="00383AC1">
      <w:pPr>
        <w:jc w:val="both"/>
        <w:rPr>
          <w:rFonts w:ascii="Times New Roman" w:hAnsi="Times New Roman" w:cs="Times New Roman"/>
          <w:sz w:val="24"/>
          <w:szCs w:val="24"/>
        </w:rPr>
      </w:pPr>
      <w:r>
        <w:rPr>
          <w:rFonts w:ascii="Times New Roman" w:hAnsi="Times New Roman" w:cs="Times New Roman"/>
          <w:sz w:val="24"/>
          <w:szCs w:val="24"/>
        </w:rPr>
        <w:t xml:space="preserve">2024 Türkiye Yüzyılı Maarif Modeline göre </w:t>
      </w:r>
      <w:r w:rsidR="00AD5BFA" w:rsidRPr="0076334A">
        <w:rPr>
          <w:rFonts w:ascii="Times New Roman" w:hAnsi="Times New Roman" w:cs="Times New Roman"/>
          <w:sz w:val="24"/>
          <w:szCs w:val="24"/>
        </w:rPr>
        <w:t xml:space="preserve">1. </w:t>
      </w:r>
      <w:r w:rsidRPr="0076334A">
        <w:rPr>
          <w:rFonts w:ascii="Times New Roman" w:hAnsi="Times New Roman" w:cs="Times New Roman"/>
          <w:sz w:val="24"/>
          <w:szCs w:val="24"/>
        </w:rPr>
        <w:t xml:space="preserve">Sınıf </w:t>
      </w:r>
      <w:r>
        <w:rPr>
          <w:rFonts w:ascii="Times New Roman" w:hAnsi="Times New Roman" w:cs="Times New Roman"/>
          <w:sz w:val="24"/>
          <w:szCs w:val="24"/>
        </w:rPr>
        <w:t xml:space="preserve">Türkçe Dersi Öğretim Programlarında bazı değişiklikler yapılmıştır. Bu değişiklikler; </w:t>
      </w:r>
      <w:r w:rsidR="00AD5BFA" w:rsidRPr="0076334A">
        <w:rPr>
          <w:rFonts w:ascii="Times New Roman" w:hAnsi="Times New Roman" w:cs="Times New Roman"/>
          <w:sz w:val="24"/>
          <w:szCs w:val="24"/>
        </w:rPr>
        <w:t xml:space="preserve">2024-2025 eğitim öğretim yılından itibaren </w:t>
      </w:r>
      <w:r>
        <w:rPr>
          <w:rFonts w:ascii="Times New Roman" w:hAnsi="Times New Roman" w:cs="Times New Roman"/>
          <w:sz w:val="24"/>
          <w:szCs w:val="24"/>
        </w:rPr>
        <w:t xml:space="preserve">kullanılması beklenen yeni harf grupları, harflerin yazılışları, heceleme, yeni defter kullanımı gibi pek çok yeniliği kapsamaktadır. </w:t>
      </w:r>
      <w:r w:rsidR="00AD5BFA" w:rsidRPr="0076334A">
        <w:rPr>
          <w:rFonts w:ascii="Times New Roman" w:hAnsi="Times New Roman" w:cs="Times New Roman"/>
          <w:sz w:val="24"/>
          <w:szCs w:val="24"/>
        </w:rPr>
        <w:t>Bu</w:t>
      </w:r>
      <w:r w:rsidR="00E85999" w:rsidRPr="0076334A">
        <w:rPr>
          <w:rFonts w:ascii="Times New Roman" w:hAnsi="Times New Roman" w:cs="Times New Roman"/>
          <w:sz w:val="24"/>
          <w:szCs w:val="24"/>
        </w:rPr>
        <w:t xml:space="preserve"> araştırmada </w:t>
      </w:r>
      <w:r w:rsidR="00114090">
        <w:rPr>
          <w:rFonts w:ascii="Times New Roman" w:hAnsi="Times New Roman" w:cs="Times New Roman"/>
          <w:sz w:val="24"/>
          <w:szCs w:val="24"/>
        </w:rPr>
        <w:t xml:space="preserve">yenilenen </w:t>
      </w:r>
      <w:r w:rsidR="00E85999" w:rsidRPr="0076334A">
        <w:rPr>
          <w:rFonts w:ascii="Times New Roman" w:hAnsi="Times New Roman" w:cs="Times New Roman"/>
          <w:sz w:val="24"/>
          <w:szCs w:val="24"/>
        </w:rPr>
        <w:t>ilkokul</w:t>
      </w:r>
      <w:r w:rsidR="00114090">
        <w:rPr>
          <w:rFonts w:ascii="Times New Roman" w:hAnsi="Times New Roman" w:cs="Times New Roman"/>
          <w:sz w:val="24"/>
          <w:szCs w:val="24"/>
        </w:rPr>
        <w:t xml:space="preserve"> 1. Sınıf Türkçe Dersi Öğretim Programındaki </w:t>
      </w:r>
      <w:r w:rsidR="00E85999" w:rsidRPr="0076334A">
        <w:rPr>
          <w:rFonts w:ascii="Times New Roman" w:hAnsi="Times New Roman" w:cs="Times New Roman"/>
          <w:sz w:val="24"/>
          <w:szCs w:val="24"/>
        </w:rPr>
        <w:t>değişiklikler</w:t>
      </w:r>
      <w:r w:rsidR="00114090">
        <w:rPr>
          <w:rFonts w:ascii="Times New Roman" w:hAnsi="Times New Roman" w:cs="Times New Roman"/>
          <w:sz w:val="24"/>
          <w:szCs w:val="24"/>
        </w:rPr>
        <w:t xml:space="preserve"> hakkında</w:t>
      </w:r>
      <w:r w:rsidR="00E85999" w:rsidRPr="0076334A">
        <w:rPr>
          <w:rFonts w:ascii="Times New Roman" w:hAnsi="Times New Roman" w:cs="Times New Roman"/>
          <w:sz w:val="24"/>
          <w:szCs w:val="24"/>
        </w:rPr>
        <w:t xml:space="preserve"> </w:t>
      </w:r>
      <w:r w:rsidR="00114090">
        <w:rPr>
          <w:rFonts w:ascii="Times New Roman" w:hAnsi="Times New Roman" w:cs="Times New Roman"/>
          <w:sz w:val="24"/>
          <w:szCs w:val="24"/>
        </w:rPr>
        <w:t>öğretmen ve velilerin görüşlerini ortaya koymak amaçlanmıştır</w:t>
      </w:r>
      <w:r w:rsidR="00E85999" w:rsidRPr="0076334A">
        <w:rPr>
          <w:rFonts w:ascii="Times New Roman" w:hAnsi="Times New Roman" w:cs="Times New Roman"/>
          <w:sz w:val="24"/>
          <w:szCs w:val="24"/>
        </w:rPr>
        <w:t xml:space="preserve">. </w:t>
      </w:r>
      <w:r w:rsidR="00114090">
        <w:rPr>
          <w:rFonts w:ascii="Times New Roman" w:hAnsi="Times New Roman" w:cs="Times New Roman"/>
          <w:sz w:val="24"/>
          <w:szCs w:val="24"/>
        </w:rPr>
        <w:t xml:space="preserve">Bu amaçla araştırma, </w:t>
      </w:r>
      <w:r w:rsidR="00383AC1" w:rsidRPr="0076334A">
        <w:rPr>
          <w:rFonts w:ascii="Times New Roman" w:hAnsi="Times New Roman" w:cs="Times New Roman"/>
          <w:sz w:val="24"/>
          <w:szCs w:val="24"/>
        </w:rPr>
        <w:t xml:space="preserve">Antalya ilinin Alanya ilçesindeki </w:t>
      </w:r>
      <w:r w:rsidR="00335686">
        <w:rPr>
          <w:rFonts w:ascii="Times New Roman" w:hAnsi="Times New Roman" w:cs="Times New Roman"/>
          <w:sz w:val="24"/>
          <w:szCs w:val="24"/>
        </w:rPr>
        <w:t>ilkokullarda,</w:t>
      </w:r>
      <w:r w:rsidR="00AD5BFA" w:rsidRPr="0076334A">
        <w:rPr>
          <w:rFonts w:ascii="Times New Roman" w:hAnsi="Times New Roman" w:cs="Times New Roman"/>
          <w:sz w:val="24"/>
          <w:szCs w:val="24"/>
        </w:rPr>
        <w:t xml:space="preserve"> </w:t>
      </w:r>
      <w:r w:rsidR="00335686">
        <w:rPr>
          <w:rFonts w:ascii="Times New Roman" w:hAnsi="Times New Roman" w:cs="Times New Roman"/>
          <w:sz w:val="24"/>
          <w:szCs w:val="24"/>
        </w:rPr>
        <w:t>20</w:t>
      </w:r>
      <w:r w:rsidR="00AD5BFA" w:rsidRPr="0076334A">
        <w:rPr>
          <w:rFonts w:ascii="Times New Roman" w:hAnsi="Times New Roman" w:cs="Times New Roman"/>
          <w:sz w:val="24"/>
          <w:szCs w:val="24"/>
        </w:rPr>
        <w:t xml:space="preserve"> 1. sınıf öğretmeni ve </w:t>
      </w:r>
      <w:r w:rsidR="00335686">
        <w:rPr>
          <w:rFonts w:ascii="Times New Roman" w:hAnsi="Times New Roman" w:cs="Times New Roman"/>
          <w:sz w:val="24"/>
          <w:szCs w:val="24"/>
        </w:rPr>
        <w:t>20</w:t>
      </w:r>
      <w:r w:rsidR="00AD5BFA" w:rsidRPr="0076334A">
        <w:rPr>
          <w:rFonts w:ascii="Times New Roman" w:hAnsi="Times New Roman" w:cs="Times New Roman"/>
          <w:sz w:val="24"/>
          <w:szCs w:val="24"/>
        </w:rPr>
        <w:t xml:space="preserve"> veli ile yürütülmüştür. </w:t>
      </w:r>
      <w:r w:rsidR="00383AC1" w:rsidRPr="0076334A">
        <w:rPr>
          <w:rFonts w:ascii="Times New Roman" w:hAnsi="Times New Roman" w:cs="Times New Roman"/>
          <w:sz w:val="24"/>
          <w:szCs w:val="24"/>
        </w:rPr>
        <w:t>Çalışmada nitel araştırma desenlerinden olgu bilim kullanılmıştır. Öğretmen ve veli görüşlerini derinlemesine ortaya çıkartmak amacıyla, nitel veri toplama araçlarından yarı yapılandırılmış görüşme formu kullanılmıştır. Araştırma formunda değişen planın özellikle 1. Sınıfta yaşanan değişikliklerin hem öğretmen hem veli açısından ne gibi zorluklarla karşılaşıldığını veya nasıl kolaylıklar sağlandığı hakkında sorular hazırlanmıştır.</w:t>
      </w:r>
      <w:r w:rsidR="00C326EC" w:rsidRPr="0076334A">
        <w:rPr>
          <w:rFonts w:ascii="Times New Roman" w:hAnsi="Times New Roman" w:cs="Times New Roman"/>
          <w:sz w:val="24"/>
          <w:szCs w:val="24"/>
        </w:rPr>
        <w:t xml:space="preserve"> </w:t>
      </w:r>
      <w:r w:rsidR="00383AC1" w:rsidRPr="0076334A">
        <w:rPr>
          <w:rFonts w:ascii="Times New Roman" w:hAnsi="Times New Roman" w:cs="Times New Roman"/>
          <w:sz w:val="24"/>
          <w:szCs w:val="24"/>
        </w:rPr>
        <w:t xml:space="preserve">Bu soruların hazırlanma aşamasında öğretmenlerle ön görüşme yapılmış ve uzman görüşünden faydalanılmıştır. Araştırmada elde edinilen verilerin analizinde içerik analizi yöntemi kullanılmıştır. </w:t>
      </w:r>
      <w:r w:rsidR="00C326EC" w:rsidRPr="0076334A">
        <w:rPr>
          <w:rFonts w:ascii="Times New Roman" w:hAnsi="Times New Roman" w:cs="Times New Roman"/>
          <w:sz w:val="24"/>
          <w:szCs w:val="24"/>
        </w:rPr>
        <w:t>Elde edilen veriler sonucunda yapılan değişiklikler</w:t>
      </w:r>
      <w:r w:rsidR="00114090">
        <w:rPr>
          <w:rFonts w:ascii="Times New Roman" w:hAnsi="Times New Roman" w:cs="Times New Roman"/>
          <w:sz w:val="24"/>
          <w:szCs w:val="24"/>
        </w:rPr>
        <w:t xml:space="preserve"> hakkında</w:t>
      </w:r>
      <w:r w:rsidR="00C326EC" w:rsidRPr="0076334A">
        <w:rPr>
          <w:rFonts w:ascii="Times New Roman" w:hAnsi="Times New Roman" w:cs="Times New Roman"/>
          <w:sz w:val="24"/>
          <w:szCs w:val="24"/>
        </w:rPr>
        <w:t xml:space="preserve"> hem öğretmen hem de veli</w:t>
      </w:r>
      <w:r w:rsidR="00114090">
        <w:rPr>
          <w:rFonts w:ascii="Times New Roman" w:hAnsi="Times New Roman" w:cs="Times New Roman"/>
          <w:sz w:val="24"/>
          <w:szCs w:val="24"/>
        </w:rPr>
        <w:t xml:space="preserve"> görüşleri ortaya konularak</w:t>
      </w:r>
      <w:r w:rsidR="00C326EC" w:rsidRPr="0076334A">
        <w:rPr>
          <w:rFonts w:ascii="Times New Roman" w:hAnsi="Times New Roman" w:cs="Times New Roman"/>
          <w:sz w:val="24"/>
          <w:szCs w:val="24"/>
        </w:rPr>
        <w:t xml:space="preserve"> önerilerde bulunulmuştur</w:t>
      </w:r>
      <w:r w:rsidR="0076334A" w:rsidRPr="0076334A">
        <w:rPr>
          <w:rFonts w:ascii="Times New Roman" w:hAnsi="Times New Roman" w:cs="Times New Roman"/>
          <w:sz w:val="24"/>
          <w:szCs w:val="24"/>
        </w:rPr>
        <w:t>.</w:t>
      </w:r>
    </w:p>
    <w:p w14:paraId="0F969821" w14:textId="77777777" w:rsidR="0076334A" w:rsidRPr="0076334A" w:rsidRDefault="0076334A" w:rsidP="00383AC1">
      <w:pPr>
        <w:jc w:val="both"/>
        <w:rPr>
          <w:rFonts w:ascii="Times New Roman" w:hAnsi="Times New Roman" w:cs="Times New Roman"/>
          <w:sz w:val="24"/>
          <w:szCs w:val="24"/>
        </w:rPr>
      </w:pPr>
    </w:p>
    <w:p w14:paraId="6404BE2F" w14:textId="4961AD74" w:rsidR="0076334A" w:rsidRDefault="0076334A" w:rsidP="00383AC1">
      <w:pPr>
        <w:jc w:val="both"/>
        <w:rPr>
          <w:rFonts w:ascii="Times New Roman" w:hAnsi="Times New Roman" w:cs="Times New Roman"/>
          <w:sz w:val="24"/>
          <w:szCs w:val="24"/>
        </w:rPr>
      </w:pPr>
      <w:r w:rsidRPr="0076334A">
        <w:rPr>
          <w:rFonts w:ascii="Times New Roman" w:hAnsi="Times New Roman" w:cs="Times New Roman"/>
          <w:b/>
          <w:bCs/>
          <w:sz w:val="24"/>
          <w:szCs w:val="24"/>
        </w:rPr>
        <w:t>Anahtar kelime:</w:t>
      </w:r>
      <w:r>
        <w:rPr>
          <w:rFonts w:ascii="Times New Roman" w:hAnsi="Times New Roman" w:cs="Times New Roman"/>
          <w:b/>
          <w:bCs/>
          <w:sz w:val="24"/>
          <w:szCs w:val="24"/>
        </w:rPr>
        <w:t xml:space="preserve"> </w:t>
      </w:r>
      <w:r>
        <w:rPr>
          <w:rFonts w:ascii="Times New Roman" w:hAnsi="Times New Roman" w:cs="Times New Roman"/>
          <w:sz w:val="24"/>
          <w:szCs w:val="24"/>
        </w:rPr>
        <w:t xml:space="preserve">İlkokul, 1.sınıf, müfredat, </w:t>
      </w:r>
      <w:r w:rsidR="00335686">
        <w:rPr>
          <w:rFonts w:ascii="Times New Roman" w:hAnsi="Times New Roman" w:cs="Times New Roman"/>
          <w:sz w:val="24"/>
          <w:szCs w:val="24"/>
        </w:rPr>
        <w:t>öğretmen, veli.</w:t>
      </w:r>
    </w:p>
    <w:p w14:paraId="5A4622F9" w14:textId="77777777" w:rsidR="004A2E85" w:rsidRPr="0076334A" w:rsidRDefault="004A2E85" w:rsidP="00383AC1">
      <w:pPr>
        <w:jc w:val="both"/>
        <w:rPr>
          <w:rFonts w:ascii="Times New Roman" w:hAnsi="Times New Roman" w:cs="Times New Roman"/>
          <w:sz w:val="24"/>
          <w:szCs w:val="24"/>
        </w:rPr>
      </w:pPr>
    </w:p>
    <w:p w14:paraId="0028CDD0" w14:textId="2F2CA857" w:rsidR="00383AC1" w:rsidRDefault="00383AC1" w:rsidP="00383AC1">
      <w:pPr>
        <w:jc w:val="both"/>
        <w:rPr>
          <w:rFonts w:ascii="Times New Roman" w:hAnsi="Times New Roman" w:cs="Times New Roman"/>
          <w:sz w:val="24"/>
          <w:szCs w:val="24"/>
        </w:rPr>
      </w:pPr>
    </w:p>
    <w:p w14:paraId="47402DFA" w14:textId="32A7BD4E" w:rsidR="0025095B" w:rsidRPr="00335686" w:rsidRDefault="00335686" w:rsidP="0025095B">
      <w:pPr>
        <w:jc w:val="center"/>
        <w:rPr>
          <w:rFonts w:ascii="Times New Roman" w:hAnsi="Times New Roman" w:cs="Times New Roman"/>
          <w:b/>
          <w:bCs/>
          <w:sz w:val="28"/>
          <w:szCs w:val="28"/>
        </w:rPr>
      </w:pPr>
      <w:r w:rsidRPr="00335686">
        <w:rPr>
          <w:rFonts w:ascii="Times New Roman" w:hAnsi="Times New Roman" w:cs="Times New Roman"/>
          <w:b/>
          <w:bCs/>
          <w:sz w:val="28"/>
          <w:szCs w:val="28"/>
          <w:lang w:val="en"/>
        </w:rPr>
        <w:t>2024 Turkey Century Education Model Views of Teachers and Parents on Primary School 1st Grade Turkish Course Curriculum</w:t>
      </w:r>
    </w:p>
    <w:p w14:paraId="01D443F8" w14:textId="77777777" w:rsidR="0025095B" w:rsidRPr="0025095B" w:rsidRDefault="0025095B" w:rsidP="0025095B">
      <w:pPr>
        <w:rPr>
          <w:rFonts w:ascii="Times New Roman" w:hAnsi="Times New Roman" w:cs="Times New Roman"/>
          <w:b/>
          <w:bCs/>
          <w:sz w:val="24"/>
          <w:szCs w:val="24"/>
        </w:rPr>
      </w:pPr>
    </w:p>
    <w:p w14:paraId="1AC21A11" w14:textId="77777777" w:rsidR="004A2E85" w:rsidRPr="004A2E85" w:rsidRDefault="004A2E85" w:rsidP="004A2E85">
      <w:pPr>
        <w:jc w:val="center"/>
        <w:rPr>
          <w:rFonts w:ascii="Times New Roman" w:hAnsi="Times New Roman" w:cs="Times New Roman"/>
          <w:b/>
          <w:bCs/>
          <w:sz w:val="24"/>
          <w:szCs w:val="24"/>
          <w:lang w:val="en"/>
        </w:rPr>
      </w:pPr>
      <w:r w:rsidRPr="004A2E85">
        <w:rPr>
          <w:rFonts w:ascii="Times New Roman" w:hAnsi="Times New Roman" w:cs="Times New Roman"/>
          <w:b/>
          <w:bCs/>
          <w:sz w:val="24"/>
          <w:szCs w:val="24"/>
          <w:lang w:val="en"/>
        </w:rPr>
        <w:t>SUMMARY</w:t>
      </w:r>
    </w:p>
    <w:p w14:paraId="2DECEC91" w14:textId="77777777" w:rsidR="00335686" w:rsidRPr="00335686" w:rsidRDefault="00335686" w:rsidP="00335686">
      <w:pPr>
        <w:jc w:val="both"/>
        <w:rPr>
          <w:rFonts w:ascii="Times New Roman" w:hAnsi="Times New Roman" w:cs="Times New Roman"/>
          <w:sz w:val="24"/>
          <w:szCs w:val="24"/>
          <w:lang w:val="en"/>
        </w:rPr>
      </w:pPr>
      <w:r w:rsidRPr="00335686">
        <w:rPr>
          <w:rFonts w:ascii="Times New Roman" w:hAnsi="Times New Roman" w:cs="Times New Roman"/>
          <w:sz w:val="24"/>
          <w:szCs w:val="24"/>
          <w:lang w:val="en"/>
        </w:rPr>
        <w:t xml:space="preserve">According to the 2024 Turkish Century Education Model, some changes have been made in the 1st Grade Turkish Curriculum. These changes include many innovations such as new letter groups, letter spellings, spelling, and the use of new notebooks, which are expected to be used as of the 2024-2025 academic year. In this study, it is aimed to reveal the opinions of teachers and parents about the changes in the renewed primary school 1st Grade Turkish Curriculum. For this purpose, the study was conducted with 20 first grade teachers and 20 parents in primary schools in Alanya district of Antalya province. Phenomenology, one of the qualitative research designs, was used in the study. </w:t>
      </w:r>
      <w:proofErr w:type="gramStart"/>
      <w:r w:rsidRPr="00335686">
        <w:rPr>
          <w:rFonts w:ascii="Times New Roman" w:hAnsi="Times New Roman" w:cs="Times New Roman"/>
          <w:sz w:val="24"/>
          <w:szCs w:val="24"/>
          <w:lang w:val="en"/>
        </w:rPr>
        <w:t>In order to</w:t>
      </w:r>
      <w:proofErr w:type="gramEnd"/>
      <w:r w:rsidRPr="00335686">
        <w:rPr>
          <w:rFonts w:ascii="Times New Roman" w:hAnsi="Times New Roman" w:cs="Times New Roman"/>
          <w:sz w:val="24"/>
          <w:szCs w:val="24"/>
          <w:lang w:val="en"/>
        </w:rPr>
        <w:t xml:space="preserve"> reveal the views of teachers and parents in depth, a semi-structured interview form was used as a qualitative data collection tool. In the research form, questions were prepared about what kind of difficulties were encountered or what kind of facilities were provided by the changing plan, especially in the 1st grade, both for teachers </w:t>
      </w:r>
      <w:r w:rsidRPr="00335686">
        <w:rPr>
          <w:rFonts w:ascii="Times New Roman" w:hAnsi="Times New Roman" w:cs="Times New Roman"/>
          <w:sz w:val="24"/>
          <w:szCs w:val="24"/>
          <w:lang w:val="en"/>
        </w:rPr>
        <w:lastRenderedPageBreak/>
        <w:t>and parents. During the preparation of these questions, pre-interviews were conducted with teachers and expert opinion was utilized. Content analysis method was used to analyze the data obtained in the study. As a result of the data obtained, both teacher and parent opinions about the changes made were revealed and suggestions were made.</w:t>
      </w:r>
    </w:p>
    <w:p w14:paraId="753C3DA1" w14:textId="77777777" w:rsidR="00335686" w:rsidRPr="00335686" w:rsidRDefault="00335686" w:rsidP="00335686">
      <w:pPr>
        <w:jc w:val="both"/>
        <w:rPr>
          <w:rFonts w:ascii="Times New Roman" w:hAnsi="Times New Roman" w:cs="Times New Roman"/>
          <w:sz w:val="24"/>
          <w:szCs w:val="24"/>
          <w:lang w:val="en"/>
        </w:rPr>
      </w:pPr>
    </w:p>
    <w:p w14:paraId="39F2BD4D" w14:textId="0831383F" w:rsidR="004A2E85" w:rsidRPr="004A2E85" w:rsidRDefault="004A2E85" w:rsidP="004A2E85">
      <w:pPr>
        <w:jc w:val="both"/>
        <w:rPr>
          <w:rFonts w:ascii="Times New Roman" w:hAnsi="Times New Roman" w:cs="Times New Roman"/>
          <w:sz w:val="24"/>
          <w:szCs w:val="24"/>
        </w:rPr>
      </w:pPr>
      <w:r w:rsidRPr="004A2E85">
        <w:rPr>
          <w:rFonts w:ascii="Times New Roman" w:hAnsi="Times New Roman" w:cs="Times New Roman"/>
          <w:b/>
          <w:bCs/>
          <w:sz w:val="24"/>
          <w:szCs w:val="24"/>
          <w:lang w:val="en"/>
        </w:rPr>
        <w:t>Key words</w:t>
      </w:r>
      <w:r w:rsidRPr="004A2E85">
        <w:rPr>
          <w:rFonts w:ascii="Times New Roman" w:hAnsi="Times New Roman" w:cs="Times New Roman"/>
          <w:sz w:val="24"/>
          <w:szCs w:val="24"/>
          <w:lang w:val="en"/>
        </w:rPr>
        <w:t xml:space="preserve">: </w:t>
      </w:r>
      <w:r w:rsidR="00335686" w:rsidRPr="00335686">
        <w:rPr>
          <w:rFonts w:ascii="Times New Roman" w:hAnsi="Times New Roman" w:cs="Times New Roman"/>
          <w:sz w:val="24"/>
          <w:szCs w:val="24"/>
          <w:lang w:val="en"/>
        </w:rPr>
        <w:t>Primary school, 1st grade, curriculum, teacher, parents.</w:t>
      </w:r>
    </w:p>
    <w:p w14:paraId="236EACDC" w14:textId="3054FD4E" w:rsidR="004A2E85" w:rsidRPr="004A2E85" w:rsidRDefault="004A2E85" w:rsidP="004A2E85">
      <w:pPr>
        <w:jc w:val="both"/>
        <w:rPr>
          <w:rFonts w:ascii="Times New Roman" w:hAnsi="Times New Roman" w:cs="Times New Roman"/>
          <w:i/>
          <w:iCs/>
          <w:sz w:val="24"/>
          <w:szCs w:val="24"/>
        </w:rPr>
      </w:pPr>
    </w:p>
    <w:p w14:paraId="66D77869" w14:textId="4DE162AE" w:rsidR="0025095B" w:rsidRDefault="0025095B" w:rsidP="0025095B">
      <w:pPr>
        <w:jc w:val="both"/>
        <w:rPr>
          <w:rFonts w:ascii="Times New Roman" w:hAnsi="Times New Roman" w:cs="Times New Roman"/>
          <w:i/>
          <w:iCs/>
          <w:sz w:val="24"/>
          <w:szCs w:val="24"/>
        </w:rPr>
      </w:pPr>
    </w:p>
    <w:p w14:paraId="68017748" w14:textId="77777777" w:rsidR="0025095B" w:rsidRPr="0025095B" w:rsidRDefault="0025095B" w:rsidP="0025095B">
      <w:pPr>
        <w:jc w:val="both"/>
        <w:rPr>
          <w:rFonts w:ascii="Times New Roman" w:hAnsi="Times New Roman" w:cs="Times New Roman"/>
          <w:sz w:val="24"/>
          <w:szCs w:val="24"/>
        </w:rPr>
      </w:pPr>
    </w:p>
    <w:p w14:paraId="3675FCAC" w14:textId="77777777" w:rsidR="0025095B" w:rsidRPr="0076334A" w:rsidRDefault="0025095B" w:rsidP="00383AC1">
      <w:pPr>
        <w:jc w:val="both"/>
        <w:rPr>
          <w:rFonts w:ascii="Times New Roman" w:hAnsi="Times New Roman" w:cs="Times New Roman"/>
          <w:sz w:val="24"/>
          <w:szCs w:val="24"/>
        </w:rPr>
      </w:pPr>
    </w:p>
    <w:sectPr w:rsidR="0025095B" w:rsidRPr="00763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99"/>
    <w:rsid w:val="00114090"/>
    <w:rsid w:val="001A591F"/>
    <w:rsid w:val="0025095B"/>
    <w:rsid w:val="00335686"/>
    <w:rsid w:val="00383AC1"/>
    <w:rsid w:val="003C0188"/>
    <w:rsid w:val="004A2E85"/>
    <w:rsid w:val="00562FD5"/>
    <w:rsid w:val="005C7481"/>
    <w:rsid w:val="00663651"/>
    <w:rsid w:val="006656F4"/>
    <w:rsid w:val="0076334A"/>
    <w:rsid w:val="00812738"/>
    <w:rsid w:val="00840B83"/>
    <w:rsid w:val="00AD5BFA"/>
    <w:rsid w:val="00C326EC"/>
    <w:rsid w:val="00CF3878"/>
    <w:rsid w:val="00DA674B"/>
    <w:rsid w:val="00E80E83"/>
    <w:rsid w:val="00E85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F7F5"/>
  <w15:chartTrackingRefBased/>
  <w15:docId w15:val="{6C1566B3-007D-4302-89DE-3CA1D1FC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85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85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8599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8599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8599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8599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8599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8599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8599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599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8599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8599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8599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8599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8599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8599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8599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85999"/>
    <w:rPr>
      <w:rFonts w:eastAsiaTheme="majorEastAsia" w:cstheme="majorBidi"/>
      <w:color w:val="272727" w:themeColor="text1" w:themeTint="D8"/>
    </w:rPr>
  </w:style>
  <w:style w:type="paragraph" w:styleId="KonuBal">
    <w:name w:val="Title"/>
    <w:basedOn w:val="Normal"/>
    <w:next w:val="Normal"/>
    <w:link w:val="KonuBalChar"/>
    <w:uiPriority w:val="10"/>
    <w:qFormat/>
    <w:rsid w:val="00E85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8599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8599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8599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8599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85999"/>
    <w:rPr>
      <w:i/>
      <w:iCs/>
      <w:color w:val="404040" w:themeColor="text1" w:themeTint="BF"/>
    </w:rPr>
  </w:style>
  <w:style w:type="paragraph" w:styleId="ListeParagraf">
    <w:name w:val="List Paragraph"/>
    <w:basedOn w:val="Normal"/>
    <w:uiPriority w:val="34"/>
    <w:qFormat/>
    <w:rsid w:val="00E85999"/>
    <w:pPr>
      <w:ind w:left="720"/>
      <w:contextualSpacing/>
    </w:pPr>
  </w:style>
  <w:style w:type="character" w:styleId="GlVurgulama">
    <w:name w:val="Intense Emphasis"/>
    <w:basedOn w:val="VarsaylanParagrafYazTipi"/>
    <w:uiPriority w:val="21"/>
    <w:qFormat/>
    <w:rsid w:val="00E85999"/>
    <w:rPr>
      <w:i/>
      <w:iCs/>
      <w:color w:val="0F4761" w:themeColor="accent1" w:themeShade="BF"/>
    </w:rPr>
  </w:style>
  <w:style w:type="paragraph" w:styleId="GlAlnt">
    <w:name w:val="Intense Quote"/>
    <w:basedOn w:val="Normal"/>
    <w:next w:val="Normal"/>
    <w:link w:val="GlAlntChar"/>
    <w:uiPriority w:val="30"/>
    <w:qFormat/>
    <w:rsid w:val="00E85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85999"/>
    <w:rPr>
      <w:i/>
      <w:iCs/>
      <w:color w:val="0F4761" w:themeColor="accent1" w:themeShade="BF"/>
    </w:rPr>
  </w:style>
  <w:style w:type="character" w:styleId="GlBavuru">
    <w:name w:val="Intense Reference"/>
    <w:basedOn w:val="VarsaylanParagrafYazTipi"/>
    <w:uiPriority w:val="32"/>
    <w:qFormat/>
    <w:rsid w:val="00E85999"/>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4A2E8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A2E85"/>
    <w:rPr>
      <w:rFonts w:ascii="Consolas" w:hAnsi="Consolas"/>
      <w:sz w:val="20"/>
      <w:szCs w:val="20"/>
    </w:rPr>
  </w:style>
  <w:style w:type="character" w:styleId="Kpr">
    <w:name w:val="Hyperlink"/>
    <w:basedOn w:val="VarsaylanParagrafYazTipi"/>
    <w:uiPriority w:val="99"/>
    <w:unhideWhenUsed/>
    <w:rsid w:val="00DA674B"/>
    <w:rPr>
      <w:color w:val="467886" w:themeColor="hyperlink"/>
      <w:u w:val="single"/>
    </w:rPr>
  </w:style>
  <w:style w:type="character" w:styleId="zmlenmeyenBahsetme">
    <w:name w:val="Unresolved Mention"/>
    <w:basedOn w:val="VarsaylanParagrafYazTipi"/>
    <w:uiPriority w:val="99"/>
    <w:semiHidden/>
    <w:unhideWhenUsed/>
    <w:rsid w:val="00DA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407">
      <w:bodyDiv w:val="1"/>
      <w:marLeft w:val="0"/>
      <w:marRight w:val="0"/>
      <w:marTop w:val="0"/>
      <w:marBottom w:val="0"/>
      <w:divBdr>
        <w:top w:val="none" w:sz="0" w:space="0" w:color="auto"/>
        <w:left w:val="none" w:sz="0" w:space="0" w:color="auto"/>
        <w:bottom w:val="none" w:sz="0" w:space="0" w:color="auto"/>
        <w:right w:val="none" w:sz="0" w:space="0" w:color="auto"/>
      </w:divBdr>
    </w:div>
    <w:div w:id="232010466">
      <w:bodyDiv w:val="1"/>
      <w:marLeft w:val="0"/>
      <w:marRight w:val="0"/>
      <w:marTop w:val="0"/>
      <w:marBottom w:val="0"/>
      <w:divBdr>
        <w:top w:val="none" w:sz="0" w:space="0" w:color="auto"/>
        <w:left w:val="none" w:sz="0" w:space="0" w:color="auto"/>
        <w:bottom w:val="none" w:sz="0" w:space="0" w:color="auto"/>
        <w:right w:val="none" w:sz="0" w:space="0" w:color="auto"/>
      </w:divBdr>
    </w:div>
    <w:div w:id="746153811">
      <w:bodyDiv w:val="1"/>
      <w:marLeft w:val="0"/>
      <w:marRight w:val="0"/>
      <w:marTop w:val="0"/>
      <w:marBottom w:val="0"/>
      <w:divBdr>
        <w:top w:val="none" w:sz="0" w:space="0" w:color="auto"/>
        <w:left w:val="none" w:sz="0" w:space="0" w:color="auto"/>
        <w:bottom w:val="none" w:sz="0" w:space="0" w:color="auto"/>
        <w:right w:val="none" w:sz="0" w:space="0" w:color="auto"/>
      </w:divBdr>
      <w:divsChild>
        <w:div w:id="343216500">
          <w:marLeft w:val="0"/>
          <w:marRight w:val="0"/>
          <w:marTop w:val="0"/>
          <w:marBottom w:val="0"/>
          <w:divBdr>
            <w:top w:val="none" w:sz="0" w:space="0" w:color="auto"/>
            <w:left w:val="none" w:sz="0" w:space="0" w:color="auto"/>
            <w:bottom w:val="none" w:sz="0" w:space="0" w:color="auto"/>
            <w:right w:val="none" w:sz="0" w:space="0" w:color="auto"/>
          </w:divBdr>
          <w:divsChild>
            <w:div w:id="1933470021">
              <w:marLeft w:val="0"/>
              <w:marRight w:val="0"/>
              <w:marTop w:val="0"/>
              <w:marBottom w:val="0"/>
              <w:divBdr>
                <w:top w:val="none" w:sz="0" w:space="0" w:color="auto"/>
                <w:left w:val="none" w:sz="0" w:space="0" w:color="auto"/>
                <w:bottom w:val="none" w:sz="0" w:space="0" w:color="auto"/>
                <w:right w:val="none" w:sz="0" w:space="0" w:color="auto"/>
              </w:divBdr>
              <w:divsChild>
                <w:div w:id="303119951">
                  <w:marLeft w:val="0"/>
                  <w:marRight w:val="0"/>
                  <w:marTop w:val="0"/>
                  <w:marBottom w:val="0"/>
                  <w:divBdr>
                    <w:top w:val="none" w:sz="0" w:space="0" w:color="auto"/>
                    <w:left w:val="none" w:sz="0" w:space="0" w:color="auto"/>
                    <w:bottom w:val="none" w:sz="0" w:space="0" w:color="auto"/>
                    <w:right w:val="none" w:sz="0" w:space="0" w:color="auto"/>
                  </w:divBdr>
                  <w:divsChild>
                    <w:div w:id="1677223193">
                      <w:marLeft w:val="0"/>
                      <w:marRight w:val="0"/>
                      <w:marTop w:val="0"/>
                      <w:marBottom w:val="0"/>
                      <w:divBdr>
                        <w:top w:val="none" w:sz="0" w:space="0" w:color="auto"/>
                        <w:left w:val="none" w:sz="0" w:space="0" w:color="auto"/>
                        <w:bottom w:val="none" w:sz="0" w:space="0" w:color="auto"/>
                        <w:right w:val="none" w:sz="0" w:space="0" w:color="auto"/>
                      </w:divBdr>
                      <w:divsChild>
                        <w:div w:id="72355603">
                          <w:marLeft w:val="0"/>
                          <w:marRight w:val="0"/>
                          <w:marTop w:val="0"/>
                          <w:marBottom w:val="0"/>
                          <w:divBdr>
                            <w:top w:val="none" w:sz="0" w:space="0" w:color="auto"/>
                            <w:left w:val="none" w:sz="0" w:space="0" w:color="auto"/>
                            <w:bottom w:val="none" w:sz="0" w:space="0" w:color="auto"/>
                            <w:right w:val="none" w:sz="0" w:space="0" w:color="auto"/>
                          </w:divBdr>
                          <w:divsChild>
                            <w:div w:id="112021239">
                              <w:marLeft w:val="0"/>
                              <w:marRight w:val="0"/>
                              <w:marTop w:val="0"/>
                              <w:marBottom w:val="0"/>
                              <w:divBdr>
                                <w:top w:val="none" w:sz="0" w:space="0" w:color="auto"/>
                                <w:left w:val="none" w:sz="0" w:space="0" w:color="auto"/>
                                <w:bottom w:val="none" w:sz="0" w:space="0" w:color="auto"/>
                                <w:right w:val="none" w:sz="0" w:space="0" w:color="auto"/>
                              </w:divBdr>
                              <w:divsChild>
                                <w:div w:id="1572613971">
                                  <w:marLeft w:val="0"/>
                                  <w:marRight w:val="0"/>
                                  <w:marTop w:val="0"/>
                                  <w:marBottom w:val="0"/>
                                  <w:divBdr>
                                    <w:top w:val="none" w:sz="0" w:space="0" w:color="auto"/>
                                    <w:left w:val="none" w:sz="0" w:space="0" w:color="auto"/>
                                    <w:bottom w:val="none" w:sz="0" w:space="0" w:color="auto"/>
                                    <w:right w:val="none" w:sz="0" w:space="0" w:color="auto"/>
                                  </w:divBdr>
                                  <w:divsChild>
                                    <w:div w:id="1841693397">
                                      <w:marLeft w:val="0"/>
                                      <w:marRight w:val="0"/>
                                      <w:marTop w:val="0"/>
                                      <w:marBottom w:val="0"/>
                                      <w:divBdr>
                                        <w:top w:val="none" w:sz="0" w:space="0" w:color="auto"/>
                                        <w:left w:val="none" w:sz="0" w:space="0" w:color="auto"/>
                                        <w:bottom w:val="none" w:sz="0" w:space="0" w:color="auto"/>
                                        <w:right w:val="none" w:sz="0" w:space="0" w:color="auto"/>
                                      </w:divBdr>
                                    </w:div>
                                    <w:div w:id="1424185950">
                                      <w:marLeft w:val="0"/>
                                      <w:marRight w:val="0"/>
                                      <w:marTop w:val="0"/>
                                      <w:marBottom w:val="0"/>
                                      <w:divBdr>
                                        <w:top w:val="none" w:sz="0" w:space="0" w:color="auto"/>
                                        <w:left w:val="none" w:sz="0" w:space="0" w:color="auto"/>
                                        <w:bottom w:val="none" w:sz="0" w:space="0" w:color="auto"/>
                                        <w:right w:val="none" w:sz="0" w:space="0" w:color="auto"/>
                                      </w:divBdr>
                                      <w:divsChild>
                                        <w:div w:id="419838589">
                                          <w:marLeft w:val="0"/>
                                          <w:marRight w:val="165"/>
                                          <w:marTop w:val="150"/>
                                          <w:marBottom w:val="0"/>
                                          <w:divBdr>
                                            <w:top w:val="none" w:sz="0" w:space="0" w:color="auto"/>
                                            <w:left w:val="none" w:sz="0" w:space="0" w:color="auto"/>
                                            <w:bottom w:val="none" w:sz="0" w:space="0" w:color="auto"/>
                                            <w:right w:val="none" w:sz="0" w:space="0" w:color="auto"/>
                                          </w:divBdr>
                                          <w:divsChild>
                                            <w:div w:id="2007516833">
                                              <w:marLeft w:val="0"/>
                                              <w:marRight w:val="0"/>
                                              <w:marTop w:val="0"/>
                                              <w:marBottom w:val="0"/>
                                              <w:divBdr>
                                                <w:top w:val="none" w:sz="0" w:space="0" w:color="auto"/>
                                                <w:left w:val="none" w:sz="0" w:space="0" w:color="auto"/>
                                                <w:bottom w:val="none" w:sz="0" w:space="0" w:color="auto"/>
                                                <w:right w:val="none" w:sz="0" w:space="0" w:color="auto"/>
                                              </w:divBdr>
                                              <w:divsChild>
                                                <w:div w:id="478571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579606">
      <w:bodyDiv w:val="1"/>
      <w:marLeft w:val="0"/>
      <w:marRight w:val="0"/>
      <w:marTop w:val="0"/>
      <w:marBottom w:val="0"/>
      <w:divBdr>
        <w:top w:val="none" w:sz="0" w:space="0" w:color="auto"/>
        <w:left w:val="none" w:sz="0" w:space="0" w:color="auto"/>
        <w:bottom w:val="none" w:sz="0" w:space="0" w:color="auto"/>
        <w:right w:val="none" w:sz="0" w:space="0" w:color="auto"/>
      </w:divBdr>
    </w:div>
    <w:div w:id="946497566">
      <w:bodyDiv w:val="1"/>
      <w:marLeft w:val="0"/>
      <w:marRight w:val="0"/>
      <w:marTop w:val="0"/>
      <w:marBottom w:val="0"/>
      <w:divBdr>
        <w:top w:val="none" w:sz="0" w:space="0" w:color="auto"/>
        <w:left w:val="none" w:sz="0" w:space="0" w:color="auto"/>
        <w:bottom w:val="none" w:sz="0" w:space="0" w:color="auto"/>
        <w:right w:val="none" w:sz="0" w:space="0" w:color="auto"/>
      </w:divBdr>
    </w:div>
    <w:div w:id="997074989">
      <w:bodyDiv w:val="1"/>
      <w:marLeft w:val="0"/>
      <w:marRight w:val="0"/>
      <w:marTop w:val="0"/>
      <w:marBottom w:val="0"/>
      <w:divBdr>
        <w:top w:val="none" w:sz="0" w:space="0" w:color="auto"/>
        <w:left w:val="none" w:sz="0" w:space="0" w:color="auto"/>
        <w:bottom w:val="none" w:sz="0" w:space="0" w:color="auto"/>
        <w:right w:val="none" w:sz="0" w:space="0" w:color="auto"/>
      </w:divBdr>
    </w:div>
    <w:div w:id="1539391764">
      <w:bodyDiv w:val="1"/>
      <w:marLeft w:val="0"/>
      <w:marRight w:val="0"/>
      <w:marTop w:val="0"/>
      <w:marBottom w:val="0"/>
      <w:divBdr>
        <w:top w:val="none" w:sz="0" w:space="0" w:color="auto"/>
        <w:left w:val="none" w:sz="0" w:space="0" w:color="auto"/>
        <w:bottom w:val="none" w:sz="0" w:space="0" w:color="auto"/>
        <w:right w:val="none" w:sz="0" w:space="0" w:color="auto"/>
      </w:divBdr>
    </w:div>
    <w:div w:id="1796295221">
      <w:bodyDiv w:val="1"/>
      <w:marLeft w:val="0"/>
      <w:marRight w:val="0"/>
      <w:marTop w:val="0"/>
      <w:marBottom w:val="0"/>
      <w:divBdr>
        <w:top w:val="none" w:sz="0" w:space="0" w:color="auto"/>
        <w:left w:val="none" w:sz="0" w:space="0" w:color="auto"/>
        <w:bottom w:val="none" w:sz="0" w:space="0" w:color="auto"/>
        <w:right w:val="none" w:sz="0" w:space="0" w:color="auto"/>
      </w:divBdr>
      <w:divsChild>
        <w:div w:id="2121140896">
          <w:marLeft w:val="0"/>
          <w:marRight w:val="0"/>
          <w:marTop w:val="0"/>
          <w:marBottom w:val="0"/>
          <w:divBdr>
            <w:top w:val="none" w:sz="0" w:space="0" w:color="auto"/>
            <w:left w:val="none" w:sz="0" w:space="0" w:color="auto"/>
            <w:bottom w:val="none" w:sz="0" w:space="0" w:color="auto"/>
            <w:right w:val="none" w:sz="0" w:space="0" w:color="auto"/>
          </w:divBdr>
          <w:divsChild>
            <w:div w:id="1797676899">
              <w:marLeft w:val="0"/>
              <w:marRight w:val="0"/>
              <w:marTop w:val="0"/>
              <w:marBottom w:val="0"/>
              <w:divBdr>
                <w:top w:val="none" w:sz="0" w:space="0" w:color="auto"/>
                <w:left w:val="none" w:sz="0" w:space="0" w:color="auto"/>
                <w:bottom w:val="none" w:sz="0" w:space="0" w:color="auto"/>
                <w:right w:val="none" w:sz="0" w:space="0" w:color="auto"/>
              </w:divBdr>
              <w:divsChild>
                <w:div w:id="1243956061">
                  <w:marLeft w:val="0"/>
                  <w:marRight w:val="0"/>
                  <w:marTop w:val="0"/>
                  <w:marBottom w:val="0"/>
                  <w:divBdr>
                    <w:top w:val="none" w:sz="0" w:space="0" w:color="auto"/>
                    <w:left w:val="none" w:sz="0" w:space="0" w:color="auto"/>
                    <w:bottom w:val="none" w:sz="0" w:space="0" w:color="auto"/>
                    <w:right w:val="none" w:sz="0" w:space="0" w:color="auto"/>
                  </w:divBdr>
                  <w:divsChild>
                    <w:div w:id="1843086743">
                      <w:marLeft w:val="0"/>
                      <w:marRight w:val="0"/>
                      <w:marTop w:val="0"/>
                      <w:marBottom w:val="0"/>
                      <w:divBdr>
                        <w:top w:val="none" w:sz="0" w:space="0" w:color="auto"/>
                        <w:left w:val="none" w:sz="0" w:space="0" w:color="auto"/>
                        <w:bottom w:val="none" w:sz="0" w:space="0" w:color="auto"/>
                        <w:right w:val="none" w:sz="0" w:space="0" w:color="auto"/>
                      </w:divBdr>
                      <w:divsChild>
                        <w:div w:id="1201280077">
                          <w:marLeft w:val="0"/>
                          <w:marRight w:val="0"/>
                          <w:marTop w:val="0"/>
                          <w:marBottom w:val="0"/>
                          <w:divBdr>
                            <w:top w:val="none" w:sz="0" w:space="0" w:color="auto"/>
                            <w:left w:val="none" w:sz="0" w:space="0" w:color="auto"/>
                            <w:bottom w:val="none" w:sz="0" w:space="0" w:color="auto"/>
                            <w:right w:val="none" w:sz="0" w:space="0" w:color="auto"/>
                          </w:divBdr>
                          <w:divsChild>
                            <w:div w:id="2123835914">
                              <w:marLeft w:val="0"/>
                              <w:marRight w:val="0"/>
                              <w:marTop w:val="0"/>
                              <w:marBottom w:val="0"/>
                              <w:divBdr>
                                <w:top w:val="none" w:sz="0" w:space="0" w:color="auto"/>
                                <w:left w:val="none" w:sz="0" w:space="0" w:color="auto"/>
                                <w:bottom w:val="none" w:sz="0" w:space="0" w:color="auto"/>
                                <w:right w:val="none" w:sz="0" w:space="0" w:color="auto"/>
                              </w:divBdr>
                              <w:divsChild>
                                <w:div w:id="1161044194">
                                  <w:marLeft w:val="0"/>
                                  <w:marRight w:val="0"/>
                                  <w:marTop w:val="0"/>
                                  <w:marBottom w:val="0"/>
                                  <w:divBdr>
                                    <w:top w:val="none" w:sz="0" w:space="0" w:color="auto"/>
                                    <w:left w:val="none" w:sz="0" w:space="0" w:color="auto"/>
                                    <w:bottom w:val="none" w:sz="0" w:space="0" w:color="auto"/>
                                    <w:right w:val="none" w:sz="0" w:space="0" w:color="auto"/>
                                  </w:divBdr>
                                  <w:divsChild>
                                    <w:div w:id="821316404">
                                      <w:marLeft w:val="0"/>
                                      <w:marRight w:val="0"/>
                                      <w:marTop w:val="0"/>
                                      <w:marBottom w:val="0"/>
                                      <w:divBdr>
                                        <w:top w:val="none" w:sz="0" w:space="0" w:color="auto"/>
                                        <w:left w:val="none" w:sz="0" w:space="0" w:color="auto"/>
                                        <w:bottom w:val="none" w:sz="0" w:space="0" w:color="auto"/>
                                        <w:right w:val="none" w:sz="0" w:space="0" w:color="auto"/>
                                      </w:divBdr>
                                    </w:div>
                                    <w:div w:id="1019350192">
                                      <w:marLeft w:val="0"/>
                                      <w:marRight w:val="0"/>
                                      <w:marTop w:val="0"/>
                                      <w:marBottom w:val="0"/>
                                      <w:divBdr>
                                        <w:top w:val="none" w:sz="0" w:space="0" w:color="auto"/>
                                        <w:left w:val="none" w:sz="0" w:space="0" w:color="auto"/>
                                        <w:bottom w:val="none" w:sz="0" w:space="0" w:color="auto"/>
                                        <w:right w:val="none" w:sz="0" w:space="0" w:color="auto"/>
                                      </w:divBdr>
                                      <w:divsChild>
                                        <w:div w:id="115486224">
                                          <w:marLeft w:val="0"/>
                                          <w:marRight w:val="165"/>
                                          <w:marTop w:val="150"/>
                                          <w:marBottom w:val="0"/>
                                          <w:divBdr>
                                            <w:top w:val="none" w:sz="0" w:space="0" w:color="auto"/>
                                            <w:left w:val="none" w:sz="0" w:space="0" w:color="auto"/>
                                            <w:bottom w:val="none" w:sz="0" w:space="0" w:color="auto"/>
                                            <w:right w:val="none" w:sz="0" w:space="0" w:color="auto"/>
                                          </w:divBdr>
                                          <w:divsChild>
                                            <w:div w:id="213978240">
                                              <w:marLeft w:val="0"/>
                                              <w:marRight w:val="0"/>
                                              <w:marTop w:val="0"/>
                                              <w:marBottom w:val="0"/>
                                              <w:divBdr>
                                                <w:top w:val="none" w:sz="0" w:space="0" w:color="auto"/>
                                                <w:left w:val="none" w:sz="0" w:space="0" w:color="auto"/>
                                                <w:bottom w:val="none" w:sz="0" w:space="0" w:color="auto"/>
                                                <w:right w:val="none" w:sz="0" w:space="0" w:color="auto"/>
                                              </w:divBdr>
                                              <w:divsChild>
                                                <w:div w:id="798228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467</Words>
  <Characters>2667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karaçizmeli</dc:creator>
  <cp:keywords/>
  <dc:description/>
  <cp:lastModifiedBy>EMİNE BALCI</cp:lastModifiedBy>
  <cp:revision>2</cp:revision>
  <dcterms:created xsi:type="dcterms:W3CDTF">2024-09-30T10:32:00Z</dcterms:created>
  <dcterms:modified xsi:type="dcterms:W3CDTF">2024-09-30T10:32:00Z</dcterms:modified>
</cp:coreProperties>
</file>