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86A" w:rsidRPr="005C73A5" w:rsidRDefault="00DF186A" w:rsidP="00446111">
      <w:pPr>
        <w:jc w:val="center"/>
        <w:rPr>
          <w:rFonts w:ascii="Times New Roman" w:hAnsi="Times New Roman" w:cs="Times New Roman"/>
          <w:b/>
          <w:lang w:val="az-Latn-AZ"/>
        </w:rPr>
      </w:pPr>
      <w:bookmarkStart w:id="0" w:name="_GoBack"/>
      <w:r w:rsidRPr="005C73A5">
        <w:rPr>
          <w:rFonts w:ascii="Times New Roman" w:hAnsi="Times New Roman" w:cs="Times New Roman"/>
          <w:b/>
          <w:lang w:val="az-Latn-AZ"/>
        </w:rPr>
        <w:t>XINALIQ DİLİNDƏ SAY S</w:t>
      </w:r>
      <w:r w:rsidRPr="005C73A5">
        <w:rPr>
          <w:rFonts w:ascii="Times New Roman" w:hAnsi="Times New Roman" w:cs="Times New Roman"/>
          <w:b/>
          <w:lang w:val="az-Latn-AZ" w:eastAsia="ja-JP"/>
        </w:rPr>
        <w:t>İ</w:t>
      </w:r>
      <w:r w:rsidRPr="005C73A5">
        <w:rPr>
          <w:rFonts w:ascii="Times New Roman" w:hAnsi="Times New Roman" w:cs="Times New Roman"/>
          <w:b/>
          <w:lang w:val="az-Latn-AZ"/>
        </w:rPr>
        <w:t>STEM</w:t>
      </w:r>
      <w:r w:rsidRPr="005C73A5">
        <w:rPr>
          <w:rFonts w:ascii="Times New Roman" w:hAnsi="Times New Roman" w:cs="Times New Roman"/>
          <w:b/>
          <w:lang w:val="az-Latn-AZ" w:eastAsia="ja-JP"/>
        </w:rPr>
        <w:t>İ</w:t>
      </w:r>
    </w:p>
    <w:p w:rsidR="00DF186A" w:rsidRPr="005C73A5" w:rsidRDefault="00DF186A" w:rsidP="00446111">
      <w:pPr>
        <w:spacing w:after="0"/>
        <w:jc w:val="right"/>
        <w:rPr>
          <w:rFonts w:ascii="Times New Roman" w:hAnsi="Times New Roman" w:cs="Times New Roman"/>
          <w:b/>
          <w:lang w:val="az-Latn-AZ"/>
        </w:rPr>
      </w:pPr>
      <w:r w:rsidRPr="005C73A5">
        <w:rPr>
          <w:rFonts w:ascii="Times New Roman" w:hAnsi="Times New Roman" w:cs="Times New Roman"/>
          <w:b/>
          <w:lang w:val="az-Latn-AZ"/>
        </w:rPr>
        <w:t>Ağasiyeva Mətanət Səfər</w:t>
      </w:r>
    </w:p>
    <w:p w:rsidR="00DF186A" w:rsidRPr="005C73A5" w:rsidRDefault="00DF186A" w:rsidP="00446111">
      <w:pPr>
        <w:spacing w:after="0"/>
        <w:jc w:val="right"/>
        <w:rPr>
          <w:rFonts w:ascii="Times New Roman" w:hAnsi="Times New Roman" w:cs="Times New Roman"/>
          <w:b/>
          <w:lang w:val="az-Latn-AZ"/>
        </w:rPr>
      </w:pPr>
      <w:r w:rsidRPr="005C73A5">
        <w:rPr>
          <w:rFonts w:ascii="Times New Roman" w:hAnsi="Times New Roman" w:cs="Times New Roman"/>
          <w:b/>
          <w:lang w:val="az-Latn-AZ"/>
        </w:rPr>
        <w:t>Sumqayıt Dövlət Universiteti</w:t>
      </w:r>
    </w:p>
    <w:p w:rsidR="00DF186A" w:rsidRPr="005C73A5" w:rsidRDefault="00446111" w:rsidP="00446111">
      <w:pPr>
        <w:spacing w:after="0"/>
        <w:jc w:val="right"/>
        <w:rPr>
          <w:rStyle w:val="a3"/>
          <w:rFonts w:ascii="Times New Roman" w:hAnsi="Times New Roman" w:cs="Times New Roman"/>
          <w:b/>
          <w:lang w:val="az-Latn-AZ"/>
        </w:rPr>
      </w:pPr>
      <w:hyperlink r:id="rId5" w:history="1">
        <w:r w:rsidR="00DF186A" w:rsidRPr="005C73A5">
          <w:rPr>
            <w:rStyle w:val="a3"/>
            <w:rFonts w:ascii="Times New Roman" w:hAnsi="Times New Roman" w:cs="Times New Roman"/>
            <w:b/>
            <w:lang w:val="az-Latn-AZ"/>
          </w:rPr>
          <w:t>agasiyevam1983@gmail.com</w:t>
        </w:r>
      </w:hyperlink>
    </w:p>
    <w:p w:rsidR="005D1CD9" w:rsidRPr="005C73A5" w:rsidRDefault="00CF6188" w:rsidP="00446111">
      <w:pPr>
        <w:spacing w:after="0"/>
        <w:jc w:val="right"/>
        <w:rPr>
          <w:rStyle w:val="a3"/>
          <w:rFonts w:ascii="Times New Roman" w:hAnsi="Times New Roman" w:cs="Times New Roman"/>
          <w:b/>
          <w:lang w:val="az-Latn-AZ"/>
        </w:rPr>
      </w:pPr>
      <w:r w:rsidRPr="005C73A5">
        <w:rPr>
          <w:rStyle w:val="a3"/>
          <w:rFonts w:ascii="Times New Roman" w:hAnsi="Times New Roman" w:cs="Times New Roman"/>
          <w:b/>
          <w:lang w:val="az-Latn-AZ"/>
        </w:rPr>
        <w:t>o</w:t>
      </w:r>
      <w:r w:rsidR="005D1CD9" w:rsidRPr="005C73A5">
        <w:rPr>
          <w:rStyle w:val="a3"/>
          <w:rFonts w:ascii="Times New Roman" w:hAnsi="Times New Roman" w:cs="Times New Roman"/>
          <w:b/>
          <w:lang w:val="az-Latn-AZ"/>
        </w:rPr>
        <w:t>r</w:t>
      </w:r>
      <w:r w:rsidRPr="005C73A5">
        <w:rPr>
          <w:rStyle w:val="a3"/>
          <w:rFonts w:ascii="Times New Roman" w:hAnsi="Times New Roman" w:cs="Times New Roman"/>
          <w:b/>
          <w:lang w:val="az-Latn-AZ"/>
        </w:rPr>
        <w:t>c</w:t>
      </w:r>
      <w:r w:rsidR="005D1CD9" w:rsidRPr="005C73A5">
        <w:rPr>
          <w:rStyle w:val="a3"/>
          <w:rFonts w:ascii="Times New Roman" w:hAnsi="Times New Roman" w:cs="Times New Roman"/>
          <w:b/>
          <w:lang w:val="az-Latn-AZ"/>
        </w:rPr>
        <w:t>hid</w:t>
      </w:r>
      <w:r w:rsidRPr="005C73A5">
        <w:rPr>
          <w:rStyle w:val="a3"/>
          <w:rFonts w:ascii="Times New Roman" w:hAnsi="Times New Roman" w:cs="Times New Roman"/>
          <w:b/>
          <w:lang w:val="az-Latn-AZ"/>
        </w:rPr>
        <w:t>.</w:t>
      </w:r>
      <w:r w:rsidR="005D1CD9" w:rsidRPr="005C73A5">
        <w:rPr>
          <w:rStyle w:val="a3"/>
          <w:rFonts w:ascii="Times New Roman" w:hAnsi="Times New Roman" w:cs="Times New Roman"/>
          <w:b/>
          <w:lang w:val="az-Latn-AZ"/>
        </w:rPr>
        <w:t>0009000023452227</w:t>
      </w:r>
    </w:p>
    <w:p w:rsidR="00150F81" w:rsidRPr="005C73A5" w:rsidRDefault="00150F81" w:rsidP="00446111">
      <w:pPr>
        <w:spacing w:after="0"/>
        <w:jc w:val="right"/>
        <w:rPr>
          <w:rFonts w:ascii="Times New Roman" w:hAnsi="Times New Roman" w:cs="Times New Roman"/>
          <w:b/>
          <w:lang w:val="az-Latn-AZ"/>
        </w:rPr>
      </w:pPr>
      <w:r w:rsidRPr="005C73A5">
        <w:rPr>
          <w:rStyle w:val="a3"/>
          <w:rFonts w:ascii="Times New Roman" w:hAnsi="Times New Roman" w:cs="Times New Roman"/>
          <w:b/>
          <w:lang w:val="az-Latn-AZ"/>
        </w:rPr>
        <w:t>tel.0775730073</w:t>
      </w:r>
    </w:p>
    <w:p w:rsidR="00DF186A" w:rsidRPr="005C73A5" w:rsidRDefault="00DF186A" w:rsidP="00446111">
      <w:pPr>
        <w:spacing w:after="0"/>
        <w:ind w:firstLine="709"/>
        <w:jc w:val="center"/>
        <w:rPr>
          <w:rFonts w:ascii="Times New Roman" w:hAnsi="Times New Roman" w:cs="Times New Roman"/>
          <w:b/>
          <w:lang w:val="az-Latn-AZ"/>
        </w:rPr>
      </w:pPr>
    </w:p>
    <w:p w:rsidR="00150F81" w:rsidRPr="005C73A5" w:rsidRDefault="00150F81" w:rsidP="00446111">
      <w:pPr>
        <w:spacing w:after="0"/>
        <w:ind w:firstLine="709"/>
        <w:jc w:val="center"/>
        <w:rPr>
          <w:rFonts w:ascii="Times New Roman" w:hAnsi="Times New Roman" w:cs="Times New Roman"/>
          <w:b/>
          <w:lang w:val="az-Latn-AZ"/>
        </w:rPr>
      </w:pPr>
    </w:p>
    <w:p w:rsidR="00DF186A" w:rsidRDefault="00DF186A" w:rsidP="00446111">
      <w:pPr>
        <w:spacing w:after="0"/>
        <w:ind w:firstLine="709"/>
        <w:jc w:val="both"/>
        <w:rPr>
          <w:rFonts w:ascii="Times New Roman" w:hAnsi="Times New Roman" w:cs="Times New Roman"/>
          <w:lang w:val="az-Latn-AZ"/>
        </w:rPr>
      </w:pPr>
      <w:r w:rsidRPr="005C73A5">
        <w:rPr>
          <w:rFonts w:ascii="Times New Roman" w:hAnsi="Times New Roman" w:cs="Times New Roman"/>
          <w:b/>
          <w:lang w:val="az-Latn-AZ"/>
        </w:rPr>
        <w:t xml:space="preserve">Açar sözlər: </w:t>
      </w:r>
      <w:r w:rsidRPr="005C73A5">
        <w:rPr>
          <w:rFonts w:ascii="Times New Roman" w:hAnsi="Times New Roman" w:cs="Times New Roman"/>
          <w:lang w:val="az-Latn-AZ"/>
        </w:rPr>
        <w:t xml:space="preserve">Xınalıq dili, </w:t>
      </w:r>
      <w:r w:rsidR="009A78AC" w:rsidRPr="005C73A5">
        <w:rPr>
          <w:rFonts w:ascii="Times New Roman" w:hAnsi="Times New Roman" w:cs="Times New Roman"/>
          <w:lang w:val="az-Latn-AZ"/>
        </w:rPr>
        <w:t>say sistemi</w:t>
      </w:r>
      <w:r w:rsidRPr="005C73A5">
        <w:rPr>
          <w:rFonts w:ascii="Times New Roman" w:hAnsi="Times New Roman" w:cs="Times New Roman"/>
          <w:lang w:val="az-Latn-AZ"/>
        </w:rPr>
        <w:t>,</w:t>
      </w:r>
      <w:r w:rsidR="009A78AC" w:rsidRPr="005C73A5">
        <w:rPr>
          <w:rFonts w:ascii="Times New Roman" w:hAnsi="Times New Roman" w:cs="Times New Roman"/>
          <w:lang w:val="az-Latn-AZ"/>
        </w:rPr>
        <w:t xml:space="preserve"> </w:t>
      </w:r>
      <w:r w:rsidRPr="005C73A5">
        <w:rPr>
          <w:rFonts w:ascii="Times New Roman" w:hAnsi="Times New Roman" w:cs="Times New Roman"/>
          <w:lang w:val="az-Latn-AZ"/>
        </w:rPr>
        <w:t xml:space="preserve"> </w:t>
      </w:r>
      <w:r w:rsidR="009A78AC" w:rsidRPr="005C73A5">
        <w:rPr>
          <w:rFonts w:ascii="Times New Roman" w:hAnsi="Times New Roman" w:cs="Times New Roman"/>
          <w:lang w:val="az-Latn-AZ"/>
        </w:rPr>
        <w:t xml:space="preserve">miqdar sayları, </w:t>
      </w:r>
      <w:r w:rsidR="00D86A4E" w:rsidRPr="005C73A5">
        <w:rPr>
          <w:rFonts w:ascii="Times New Roman" w:hAnsi="Times New Roman" w:cs="Times New Roman"/>
          <w:lang w:val="az-Latn-AZ"/>
        </w:rPr>
        <w:t>sıra sayları</w:t>
      </w:r>
    </w:p>
    <w:p w:rsidR="00CC4AA2" w:rsidRPr="005C73A5" w:rsidRDefault="00CC4AA2" w:rsidP="00446111">
      <w:pPr>
        <w:spacing w:after="0"/>
        <w:ind w:firstLine="709"/>
        <w:jc w:val="both"/>
        <w:rPr>
          <w:rFonts w:ascii="Times New Roman" w:hAnsi="Times New Roman" w:cs="Times New Roman"/>
          <w:lang w:val="az-Latn-AZ"/>
        </w:rPr>
      </w:pPr>
    </w:p>
    <w:p w:rsidR="00D86A4E" w:rsidRPr="005C73A5" w:rsidRDefault="00CC4AA2" w:rsidP="00446111">
      <w:pPr>
        <w:spacing w:after="0"/>
        <w:ind w:firstLine="709"/>
        <w:rPr>
          <w:rFonts w:ascii="Times New Roman" w:hAnsi="Times New Roman" w:cs="Times New Roman"/>
          <w:b/>
          <w:lang w:val="az-Latn-AZ"/>
        </w:rPr>
      </w:pPr>
      <w:r w:rsidRPr="005C73A5">
        <w:rPr>
          <w:rFonts w:ascii="Times New Roman" w:hAnsi="Times New Roman" w:cs="Times New Roman"/>
          <w:b/>
          <w:lang w:val="az-Latn-AZ"/>
        </w:rPr>
        <w:t>Xülasə</w:t>
      </w:r>
      <w:r>
        <w:rPr>
          <w:rFonts w:ascii="Times New Roman" w:hAnsi="Times New Roman" w:cs="Times New Roman"/>
          <w:b/>
          <w:lang w:val="az-Latn-AZ"/>
        </w:rPr>
        <w:t>:</w:t>
      </w:r>
    </w:p>
    <w:p w:rsidR="00CC4AA2" w:rsidRDefault="00DF186A" w:rsidP="00446111">
      <w:pPr>
        <w:spacing w:after="0"/>
        <w:ind w:firstLine="709"/>
        <w:jc w:val="both"/>
        <w:rPr>
          <w:rFonts w:ascii="Times New Roman" w:hAnsi="Times New Roman" w:cs="Times New Roman"/>
          <w:lang w:val="az-Latn-AZ"/>
        </w:rPr>
      </w:pPr>
      <w:r w:rsidRPr="005C73A5">
        <w:rPr>
          <w:rFonts w:ascii="Times New Roman" w:hAnsi="Times New Roman" w:cs="Times New Roman"/>
          <w:lang w:val="az-Latn-AZ"/>
        </w:rPr>
        <w:t>Digər dillərdən tamamilə fərqlənən Xınalıq dilinin öyrənilməsi bu günümüz üçün aktual bir problemə çevrilmişdir.</w:t>
      </w:r>
      <w:r w:rsidR="004C37E6" w:rsidRPr="005C73A5">
        <w:rPr>
          <w:rFonts w:ascii="Times New Roman" w:hAnsi="Times New Roman" w:cs="Times New Roman"/>
          <w:lang w:val="az-Latn-AZ"/>
        </w:rPr>
        <w:t xml:space="preserve"> </w:t>
      </w:r>
      <w:r w:rsidR="003C465C" w:rsidRPr="005C73A5">
        <w:rPr>
          <w:rFonts w:ascii="Times New Roman" w:hAnsi="Times New Roman" w:cs="Times New Roman"/>
          <w:lang w:val="az-Latn-AZ"/>
        </w:rPr>
        <w:t xml:space="preserve"> Xınalıq dili müxtəlif illərdə və müxtəlif müəlliflər tərəfindən tədqiq edilsə də, yenidən araşdırılmağa ehtiyac duyulur. </w:t>
      </w:r>
      <w:r w:rsidR="00095479" w:rsidRPr="005C73A5">
        <w:rPr>
          <w:rFonts w:ascii="Times New Roman" w:hAnsi="Times New Roman" w:cs="Times New Roman"/>
          <w:lang w:val="az-Latn-AZ"/>
        </w:rPr>
        <w:t xml:space="preserve">Deşeriyevin “Xınalıq dilinin qrammatikası” </w:t>
      </w:r>
      <w:r w:rsidR="00CC4AA2">
        <w:rPr>
          <w:rFonts w:ascii="Times New Roman" w:hAnsi="Times New Roman" w:cs="Times New Roman"/>
          <w:lang w:val="az-Latn-AZ"/>
        </w:rPr>
        <w:t>adlı</w:t>
      </w:r>
      <w:r w:rsidR="00095479" w:rsidRPr="005C73A5">
        <w:rPr>
          <w:rFonts w:ascii="Times New Roman" w:hAnsi="Times New Roman" w:cs="Times New Roman"/>
          <w:lang w:val="az-Latn-AZ"/>
        </w:rPr>
        <w:t xml:space="preserve"> elmi əsəri bu dilin öyrənilməsi üçün tutarlı bir sənəd olsa da, orada səhvlər olmamış deyil. Yaxşı olardı ki, Xınalıqda yaşayan və xınalıq dilini </w:t>
      </w:r>
      <w:r w:rsidR="00B72F9F" w:rsidRPr="005C73A5">
        <w:rPr>
          <w:rFonts w:ascii="Times New Roman" w:hAnsi="Times New Roman" w:cs="Times New Roman"/>
          <w:lang w:val="az-Latn-AZ"/>
        </w:rPr>
        <w:t xml:space="preserve">dərindən </w:t>
      </w:r>
      <w:r w:rsidR="00095479" w:rsidRPr="005C73A5">
        <w:rPr>
          <w:rFonts w:ascii="Times New Roman" w:hAnsi="Times New Roman" w:cs="Times New Roman"/>
          <w:lang w:val="az-Latn-AZ"/>
        </w:rPr>
        <w:t xml:space="preserve">bilən bir dilçi bu dilin araşdırılması ilə məşğul olsun. Amma Deşeriyevin illərlə çəkdiyi əziyyəti də danmaq olmaz. </w:t>
      </w:r>
      <w:r w:rsidR="00B72F9F" w:rsidRPr="005C73A5">
        <w:rPr>
          <w:rFonts w:ascii="Times New Roman" w:hAnsi="Times New Roman" w:cs="Times New Roman"/>
          <w:lang w:val="az-Latn-AZ"/>
        </w:rPr>
        <w:t xml:space="preserve">Onun bu təşəbbüsü olduqca təqdirəlayiqdir. </w:t>
      </w:r>
      <w:r w:rsidR="00CC4AA2">
        <w:rPr>
          <w:rFonts w:ascii="Times New Roman" w:hAnsi="Times New Roman" w:cs="Times New Roman"/>
          <w:lang w:val="az-Latn-AZ"/>
        </w:rPr>
        <w:t xml:space="preserve">                      </w:t>
      </w:r>
    </w:p>
    <w:p w:rsidR="00DF186A" w:rsidRPr="005C73A5" w:rsidRDefault="004C37E6" w:rsidP="00446111">
      <w:pPr>
        <w:spacing w:after="0"/>
        <w:ind w:firstLine="709"/>
        <w:jc w:val="both"/>
        <w:rPr>
          <w:rFonts w:ascii="Times New Roman" w:hAnsi="Times New Roman" w:cs="Times New Roman"/>
          <w:lang w:val="az-Latn-AZ"/>
        </w:rPr>
      </w:pPr>
      <w:r w:rsidRPr="005C73A5">
        <w:rPr>
          <w:rFonts w:ascii="Times New Roman" w:hAnsi="Times New Roman" w:cs="Times New Roman"/>
          <w:lang w:val="az-Latn-AZ"/>
        </w:rPr>
        <w:t>Məqalədə əsasən bu əsrarəngiz dilin say sistemindən danışıl</w:t>
      </w:r>
      <w:r w:rsidR="00DA1225" w:rsidRPr="005C73A5">
        <w:rPr>
          <w:rFonts w:ascii="Times New Roman" w:hAnsi="Times New Roman" w:cs="Times New Roman"/>
          <w:lang w:val="az-Latn-AZ"/>
        </w:rPr>
        <w:t>ır</w:t>
      </w:r>
      <w:r w:rsidRPr="005C73A5">
        <w:rPr>
          <w:rFonts w:ascii="Times New Roman" w:hAnsi="Times New Roman" w:cs="Times New Roman"/>
          <w:lang w:val="az-Latn-AZ"/>
        </w:rPr>
        <w:t>.</w:t>
      </w:r>
      <w:r w:rsidR="009A78AC" w:rsidRPr="005C73A5">
        <w:rPr>
          <w:rFonts w:ascii="Times New Roman" w:hAnsi="Times New Roman" w:cs="Times New Roman"/>
          <w:lang w:val="az-Latn-AZ"/>
        </w:rPr>
        <w:t xml:space="preserve"> </w:t>
      </w:r>
      <w:r w:rsidR="00DA1225" w:rsidRPr="005C73A5">
        <w:rPr>
          <w:rFonts w:ascii="Times New Roman" w:hAnsi="Times New Roman" w:cs="Times New Roman"/>
          <w:lang w:val="az-Latn-AZ"/>
        </w:rPr>
        <w:t>Xınalıq dilində işlənən sayların məna növlə</w:t>
      </w:r>
      <w:r w:rsidR="00C811CD" w:rsidRPr="005C73A5">
        <w:rPr>
          <w:rFonts w:ascii="Times New Roman" w:hAnsi="Times New Roman" w:cs="Times New Roman"/>
          <w:lang w:val="az-Latn-AZ"/>
        </w:rPr>
        <w:t>ri, quruluşu tədqiq edilir.</w:t>
      </w:r>
      <w:r w:rsidR="0072063D" w:rsidRPr="005C73A5">
        <w:rPr>
          <w:rFonts w:ascii="Times New Roman" w:hAnsi="Times New Roman" w:cs="Times New Roman"/>
          <w:lang w:val="az-Latn-AZ"/>
        </w:rPr>
        <w:t xml:space="preserve"> Məqalədən aydın olur ki, sıra sayları Azərbaycan dilində olduğu kimi –ıncı</w:t>
      </w:r>
      <w:r w:rsidR="005C73A5">
        <w:rPr>
          <w:rFonts w:ascii="Times New Roman" w:hAnsi="Times New Roman" w:cs="Times New Roman"/>
          <w:vertAlign w:val="superscript"/>
          <w:lang w:val="az-Latn-AZ"/>
        </w:rPr>
        <w:t>4</w:t>
      </w:r>
      <w:r w:rsidR="0072063D" w:rsidRPr="005C73A5">
        <w:rPr>
          <w:rFonts w:ascii="Times New Roman" w:hAnsi="Times New Roman" w:cs="Times New Roman"/>
          <w:vertAlign w:val="superscript"/>
          <w:lang w:val="az-Latn-AZ"/>
        </w:rPr>
        <w:t xml:space="preserve"> </w:t>
      </w:r>
      <w:r w:rsidR="0072063D" w:rsidRPr="005C73A5">
        <w:rPr>
          <w:rFonts w:ascii="Times New Roman" w:hAnsi="Times New Roman" w:cs="Times New Roman"/>
          <w:lang w:val="az-Latn-AZ"/>
        </w:rPr>
        <w:t>şəkilçisi</w:t>
      </w:r>
      <w:r w:rsidR="0072063D" w:rsidRPr="005C73A5">
        <w:rPr>
          <w:rFonts w:ascii="Times New Roman" w:hAnsi="Times New Roman" w:cs="Times New Roman"/>
          <w:vertAlign w:val="superscript"/>
          <w:lang w:val="az-Latn-AZ"/>
        </w:rPr>
        <w:t xml:space="preserve"> </w:t>
      </w:r>
      <w:r w:rsidR="00C54C0B" w:rsidRPr="005C73A5">
        <w:rPr>
          <w:rFonts w:ascii="Times New Roman" w:hAnsi="Times New Roman" w:cs="Times New Roman"/>
          <w:lang w:val="az-Latn-AZ"/>
        </w:rPr>
        <w:t>ilə</w:t>
      </w:r>
      <w:r w:rsidR="00C54C0B" w:rsidRPr="005C73A5">
        <w:rPr>
          <w:rFonts w:ascii="Times New Roman" w:hAnsi="Times New Roman" w:cs="Times New Roman"/>
          <w:vertAlign w:val="superscript"/>
          <w:lang w:val="az-Latn-AZ"/>
        </w:rPr>
        <w:t xml:space="preserve"> </w:t>
      </w:r>
      <w:r w:rsidR="0072063D" w:rsidRPr="005C73A5">
        <w:rPr>
          <w:rFonts w:ascii="Times New Roman" w:hAnsi="Times New Roman" w:cs="Times New Roman"/>
          <w:lang w:val="az-Latn-AZ"/>
        </w:rPr>
        <w:t xml:space="preserve">düzəlir. </w:t>
      </w:r>
      <w:r w:rsidR="001C4B95" w:rsidRPr="005C73A5">
        <w:rPr>
          <w:rFonts w:ascii="Times New Roman" w:hAnsi="Times New Roman" w:cs="Times New Roman"/>
          <w:lang w:val="az-Latn-AZ"/>
        </w:rPr>
        <w:t xml:space="preserve">Kəsr saylarında </w:t>
      </w:r>
      <w:r w:rsidR="00750CCB" w:rsidRPr="005C73A5">
        <w:rPr>
          <w:rFonts w:ascii="Times New Roman" w:hAnsi="Times New Roman" w:cs="Times New Roman"/>
          <w:lang w:val="az-Latn-AZ"/>
        </w:rPr>
        <w:t>az</w:t>
      </w:r>
      <w:r w:rsidR="001C4B95" w:rsidRPr="005C73A5">
        <w:rPr>
          <w:rFonts w:ascii="Times New Roman" w:hAnsi="Times New Roman" w:cs="Times New Roman"/>
          <w:lang w:val="az-Latn-AZ"/>
        </w:rPr>
        <w:t xml:space="preserve"> fərqlilik vardır. </w:t>
      </w:r>
      <w:r w:rsidR="00757F87" w:rsidRPr="005C73A5">
        <w:rPr>
          <w:rFonts w:ascii="Times New Roman" w:hAnsi="Times New Roman" w:cs="Times New Roman"/>
          <w:lang w:val="az-Latn-AZ"/>
        </w:rPr>
        <w:t>Ən çox maraq doğuran</w:t>
      </w:r>
      <w:r w:rsidR="00C54C0B" w:rsidRPr="005C73A5">
        <w:rPr>
          <w:rFonts w:ascii="Times New Roman" w:hAnsi="Times New Roman" w:cs="Times New Roman"/>
          <w:lang w:val="az-Latn-AZ"/>
        </w:rPr>
        <w:t xml:space="preserve"> məqamlardan biri miqdar saylarında onluq sayların quruluşu, yaranma prosesidir.</w:t>
      </w:r>
      <w:r w:rsidR="00757F87" w:rsidRPr="005C73A5">
        <w:rPr>
          <w:rFonts w:ascii="Times New Roman" w:hAnsi="Times New Roman" w:cs="Times New Roman"/>
          <w:lang w:val="az-Latn-AZ"/>
        </w:rPr>
        <w:t xml:space="preserve"> </w:t>
      </w:r>
      <w:r w:rsidR="00C54C0B" w:rsidRPr="005C73A5">
        <w:rPr>
          <w:rFonts w:ascii="Times New Roman" w:hAnsi="Times New Roman" w:cs="Times New Roman"/>
          <w:lang w:val="az-Latn-AZ"/>
        </w:rPr>
        <w:t xml:space="preserve">Xınalıq dilində </w:t>
      </w:r>
      <w:r w:rsidR="001C4B95" w:rsidRPr="005C73A5">
        <w:rPr>
          <w:rFonts w:ascii="Times New Roman" w:hAnsi="Times New Roman" w:cs="Times New Roman"/>
          <w:lang w:val="az-Latn-AZ"/>
        </w:rPr>
        <w:t xml:space="preserve">işlənən </w:t>
      </w:r>
      <w:r w:rsidR="00C54C0B" w:rsidRPr="005C73A5">
        <w:rPr>
          <w:rFonts w:ascii="Times New Roman" w:hAnsi="Times New Roman" w:cs="Times New Roman"/>
          <w:lang w:val="az-Latn-AZ"/>
        </w:rPr>
        <w:t>miqdar sayları</w:t>
      </w:r>
      <w:r w:rsidR="001C4B95" w:rsidRPr="005C73A5">
        <w:rPr>
          <w:rFonts w:ascii="Times New Roman" w:hAnsi="Times New Roman" w:cs="Times New Roman"/>
          <w:lang w:val="az-Latn-AZ"/>
        </w:rPr>
        <w:t>nı araşdıra</w:t>
      </w:r>
      <w:r w:rsidR="00C54C0B" w:rsidRPr="005C73A5">
        <w:rPr>
          <w:rFonts w:ascii="Times New Roman" w:hAnsi="Times New Roman" w:cs="Times New Roman"/>
          <w:lang w:val="az-Latn-AZ"/>
        </w:rPr>
        <w:t>rkan məlum olur ki, onluq say sistemində on, iyirmi, yüzdən başqa digər onluq saylar mürəkkəb quruluşludur, yəni iki sayın birləşməsindən yaranır.</w:t>
      </w:r>
      <w:r w:rsidR="001C4B95" w:rsidRPr="005C73A5">
        <w:rPr>
          <w:rFonts w:ascii="Times New Roman" w:hAnsi="Times New Roman" w:cs="Times New Roman"/>
          <w:lang w:val="az-Latn-AZ"/>
        </w:rPr>
        <w:t xml:space="preserve"> </w:t>
      </w:r>
    </w:p>
    <w:p w:rsidR="001C4B95" w:rsidRPr="005C73A5" w:rsidRDefault="00750CCB" w:rsidP="00446111">
      <w:pPr>
        <w:spacing w:after="0"/>
        <w:ind w:firstLine="709"/>
        <w:jc w:val="both"/>
        <w:rPr>
          <w:rFonts w:ascii="Times New Roman" w:hAnsi="Times New Roman" w:cs="Times New Roman"/>
          <w:lang w:val="az-Cyrl-AZ"/>
        </w:rPr>
      </w:pPr>
      <w:r w:rsidRPr="005C73A5">
        <w:rPr>
          <w:rFonts w:ascii="Times New Roman" w:hAnsi="Times New Roman" w:cs="Times New Roman"/>
          <w:lang w:val="az-Latn-AZ"/>
        </w:rPr>
        <w:t xml:space="preserve">Zənnimizcə, </w:t>
      </w:r>
      <w:r w:rsidR="001C4B95" w:rsidRPr="005C73A5">
        <w:rPr>
          <w:rFonts w:ascii="Times New Roman" w:hAnsi="Times New Roman" w:cs="Times New Roman"/>
          <w:lang w:val="az-Latn-AZ"/>
        </w:rPr>
        <w:t>Xınalıq dilinin qrammatik cəhətdən tədqiq edilməsi, qohum dillərin araşdılması üçün bir mənbə rolunu oynayacaq</w:t>
      </w:r>
      <w:r w:rsidRPr="005C73A5">
        <w:rPr>
          <w:rFonts w:ascii="Times New Roman" w:hAnsi="Times New Roman" w:cs="Times New Roman"/>
          <w:lang w:val="az-Latn-AZ"/>
        </w:rPr>
        <w:t>.</w:t>
      </w:r>
      <w:r w:rsidR="00150F81" w:rsidRPr="005C73A5">
        <w:rPr>
          <w:rFonts w:ascii="Times New Roman" w:hAnsi="Times New Roman" w:cs="Times New Roman"/>
          <w:lang w:val="az-Latn-AZ"/>
        </w:rPr>
        <w:t xml:space="preserve"> </w:t>
      </w:r>
    </w:p>
    <w:p w:rsidR="00D74E5A" w:rsidRPr="005C73A5" w:rsidRDefault="00D74E5A" w:rsidP="00446111">
      <w:pPr>
        <w:spacing w:after="0"/>
        <w:jc w:val="both"/>
        <w:rPr>
          <w:rFonts w:ascii="Times New Roman" w:hAnsi="Times New Roman" w:cs="Times New Roman"/>
          <w:b/>
          <w:lang w:val="az-Latn-AZ"/>
        </w:rPr>
      </w:pPr>
    </w:p>
    <w:p w:rsidR="00D74E5A" w:rsidRPr="005C73A5" w:rsidRDefault="00D74E5A" w:rsidP="00446111">
      <w:pPr>
        <w:spacing w:after="0"/>
        <w:ind w:firstLine="709"/>
        <w:jc w:val="both"/>
        <w:rPr>
          <w:rFonts w:ascii="Times New Roman" w:hAnsi="Times New Roman" w:cs="Times New Roman"/>
          <w:b/>
          <w:lang w:val="az-Latn-AZ"/>
        </w:rPr>
      </w:pPr>
    </w:p>
    <w:p w:rsidR="00150F81" w:rsidRPr="005C73A5" w:rsidRDefault="00150F81" w:rsidP="0044611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color w:val="1F1F1F"/>
          <w:lang w:val="en"/>
        </w:rPr>
      </w:pPr>
      <w:r w:rsidRPr="005C73A5">
        <w:rPr>
          <w:rFonts w:ascii="Times New Roman" w:eastAsia="Times New Roman" w:hAnsi="Times New Roman" w:cs="Times New Roman"/>
          <w:b/>
          <w:color w:val="1F1F1F"/>
          <w:lang w:val="en"/>
        </w:rPr>
        <w:t xml:space="preserve">NUMBER SYSTEM IN </w:t>
      </w:r>
      <w:r w:rsidRPr="005C73A5">
        <w:rPr>
          <w:rFonts w:ascii="Times New Roman" w:hAnsi="Times New Roman" w:cs="Times New Roman"/>
          <w:b/>
          <w:color w:val="222222"/>
          <w:lang w:val="az-Latn-AZ"/>
        </w:rPr>
        <w:t>KHİNALİG</w:t>
      </w:r>
      <w:r w:rsidRPr="005C73A5">
        <w:rPr>
          <w:rFonts w:ascii="Times New Roman" w:eastAsia="Times New Roman" w:hAnsi="Times New Roman" w:cs="Times New Roman"/>
          <w:b/>
          <w:color w:val="1F1F1F"/>
          <w:lang w:val="en"/>
        </w:rPr>
        <w:t xml:space="preserve"> LANGUAGE</w:t>
      </w:r>
    </w:p>
    <w:p w:rsidR="005C73A5" w:rsidRPr="00A47152" w:rsidRDefault="005C73A5" w:rsidP="0044611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1F1F1F"/>
          <w:lang w:val="en-US"/>
        </w:rPr>
      </w:pPr>
    </w:p>
    <w:p w:rsidR="005C73A5" w:rsidRDefault="00983C33" w:rsidP="00446111">
      <w:pPr>
        <w:spacing w:after="0"/>
        <w:ind w:firstLine="709"/>
        <w:jc w:val="both"/>
        <w:rPr>
          <w:rFonts w:ascii="Times New Roman" w:hAnsi="Times New Roman" w:cs="Times New Roman"/>
          <w:color w:val="222222"/>
          <w:shd w:val="clear" w:color="auto" w:fill="FFFFFF"/>
          <w:lang w:val="en-US"/>
        </w:rPr>
      </w:pPr>
      <w:r w:rsidRPr="005C73A5">
        <w:rPr>
          <w:rFonts w:ascii="Times New Roman" w:hAnsi="Times New Roman" w:cs="Times New Roman"/>
          <w:b/>
          <w:color w:val="222222"/>
          <w:shd w:val="clear" w:color="auto" w:fill="FFFFFF"/>
          <w:lang w:val="en-US"/>
        </w:rPr>
        <w:t>Key</w:t>
      </w:r>
      <w:r w:rsidR="005C73A5" w:rsidRPr="005C73A5">
        <w:rPr>
          <w:rFonts w:ascii="Times New Roman" w:hAnsi="Times New Roman" w:cs="Times New Roman"/>
          <w:b/>
          <w:color w:val="222222"/>
          <w:shd w:val="clear" w:color="auto" w:fill="FFFFFF"/>
          <w:lang w:val="en-US"/>
        </w:rPr>
        <w:t xml:space="preserve"> </w:t>
      </w:r>
      <w:r w:rsidRPr="005C73A5">
        <w:rPr>
          <w:rFonts w:ascii="Times New Roman" w:hAnsi="Times New Roman" w:cs="Times New Roman"/>
          <w:b/>
          <w:color w:val="222222"/>
          <w:shd w:val="clear" w:color="auto" w:fill="FFFFFF"/>
          <w:lang w:val="en-US"/>
        </w:rPr>
        <w:t>words</w:t>
      </w:r>
      <w:r w:rsidRPr="005C73A5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: </w:t>
      </w:r>
      <w:proofErr w:type="spellStart"/>
      <w:r w:rsidR="005C73A5" w:rsidRPr="005C73A5">
        <w:rPr>
          <w:rFonts w:ascii="Times New Roman" w:hAnsi="Times New Roman" w:cs="Times New Roman"/>
          <w:color w:val="1F1F1F"/>
          <w:shd w:val="clear" w:color="auto" w:fill="F8F9FA"/>
          <w:lang w:val="en-US"/>
        </w:rPr>
        <w:t>Khinalig</w:t>
      </w:r>
      <w:proofErr w:type="spellEnd"/>
      <w:r w:rsidRPr="005C73A5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 language, number system, quantity numbers, ordinal numbers  </w:t>
      </w:r>
    </w:p>
    <w:p w:rsidR="00CC4AA2" w:rsidRDefault="00CC4AA2" w:rsidP="00446111">
      <w:pPr>
        <w:spacing w:after="0"/>
        <w:ind w:firstLine="709"/>
        <w:jc w:val="both"/>
        <w:rPr>
          <w:rFonts w:ascii="Times New Roman" w:hAnsi="Times New Roman" w:cs="Times New Roman"/>
          <w:color w:val="222222"/>
          <w:shd w:val="clear" w:color="auto" w:fill="FFFFFF"/>
          <w:lang w:val="en-US"/>
        </w:rPr>
      </w:pPr>
    </w:p>
    <w:p w:rsidR="00CC4AA2" w:rsidRPr="00CC4AA2" w:rsidRDefault="00CC4AA2" w:rsidP="00446111">
      <w:pPr>
        <w:spacing w:after="0"/>
        <w:ind w:firstLine="709"/>
        <w:jc w:val="both"/>
        <w:rPr>
          <w:rFonts w:ascii="Times New Roman" w:hAnsi="Times New Roman" w:cs="Times New Roman"/>
          <w:b/>
          <w:color w:val="222222"/>
          <w:shd w:val="clear" w:color="auto" w:fill="FFFFFF"/>
          <w:lang w:val="en-US"/>
        </w:rPr>
      </w:pPr>
      <w:r w:rsidRPr="00CC4AA2">
        <w:rPr>
          <w:rFonts w:ascii="Times New Roman" w:hAnsi="Times New Roman" w:cs="Times New Roman"/>
          <w:b/>
          <w:color w:val="222222"/>
          <w:shd w:val="clear" w:color="auto" w:fill="FFFFFF"/>
          <w:lang w:val="en-US"/>
        </w:rPr>
        <w:t xml:space="preserve">Summary:  </w:t>
      </w:r>
    </w:p>
    <w:p w:rsidR="00CC4AA2" w:rsidRDefault="00983C33" w:rsidP="00446111">
      <w:pPr>
        <w:spacing w:after="0"/>
        <w:ind w:firstLine="709"/>
        <w:jc w:val="both"/>
        <w:rPr>
          <w:rFonts w:ascii="Times New Roman" w:hAnsi="Times New Roman" w:cs="Times New Roman"/>
          <w:color w:val="222222"/>
          <w:shd w:val="clear" w:color="auto" w:fill="FFFFFF"/>
          <w:lang w:val="en-US"/>
        </w:rPr>
      </w:pPr>
      <w:r w:rsidRPr="005C73A5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The learning of the </w:t>
      </w:r>
      <w:proofErr w:type="spellStart"/>
      <w:r w:rsidR="005C73A5" w:rsidRPr="005C73A5">
        <w:rPr>
          <w:rFonts w:ascii="Times New Roman" w:hAnsi="Times New Roman" w:cs="Times New Roman"/>
          <w:color w:val="1F1F1F"/>
          <w:shd w:val="clear" w:color="auto" w:fill="F8F9FA"/>
          <w:lang w:val="en-US"/>
        </w:rPr>
        <w:t>Khinalig</w:t>
      </w:r>
      <w:proofErr w:type="spellEnd"/>
      <w:r w:rsidRPr="005C73A5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 language, which is entirely different from other languages, has become a relevant issue today. Although </w:t>
      </w:r>
      <w:proofErr w:type="gramStart"/>
      <w:r w:rsidRPr="005C73A5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the </w:t>
      </w:r>
      <w:proofErr w:type="spellStart"/>
      <w:r w:rsidR="005C73A5" w:rsidRPr="005C73A5">
        <w:rPr>
          <w:rFonts w:ascii="Times New Roman" w:hAnsi="Times New Roman" w:cs="Times New Roman"/>
          <w:color w:val="1F1F1F"/>
          <w:shd w:val="clear" w:color="auto" w:fill="F8F9FA"/>
          <w:lang w:val="en-US"/>
        </w:rPr>
        <w:t>Khinalig</w:t>
      </w:r>
      <w:proofErr w:type="spellEnd"/>
      <w:r w:rsidR="005C73A5" w:rsidRPr="005C73A5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 </w:t>
      </w:r>
      <w:r w:rsidRPr="005C73A5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language has been studied by various authors</w:t>
      </w:r>
      <w:proofErr w:type="gramEnd"/>
      <w:r w:rsidRPr="005C73A5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 over the years, there is still a need for further research. </w:t>
      </w:r>
      <w:proofErr w:type="spellStart"/>
      <w:r w:rsidRPr="005C73A5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Desheriyev's</w:t>
      </w:r>
      <w:proofErr w:type="spellEnd"/>
      <w:r w:rsidRPr="005C73A5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 scientific work on "The Grammar of the </w:t>
      </w:r>
      <w:proofErr w:type="spellStart"/>
      <w:r w:rsidR="005C73A5" w:rsidRPr="00150F81">
        <w:rPr>
          <w:rFonts w:ascii="Times New Roman" w:hAnsi="Times New Roman" w:cs="Times New Roman"/>
          <w:color w:val="1F1F1F"/>
          <w:shd w:val="clear" w:color="auto" w:fill="F8F9FA"/>
          <w:lang w:val="en-US"/>
        </w:rPr>
        <w:t>Khinali</w:t>
      </w:r>
      <w:r w:rsidR="005C73A5">
        <w:rPr>
          <w:rFonts w:ascii="Times New Roman" w:hAnsi="Times New Roman" w:cs="Times New Roman"/>
          <w:color w:val="1F1F1F"/>
          <w:shd w:val="clear" w:color="auto" w:fill="F8F9FA"/>
          <w:lang w:val="en-US"/>
        </w:rPr>
        <w:t>g</w:t>
      </w:r>
      <w:proofErr w:type="spellEnd"/>
      <w:r w:rsidRPr="005C73A5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 Language" is a substantial document for learning the language, but it is not without errors. It would be beneficial if a linguist living in </w:t>
      </w:r>
      <w:proofErr w:type="spellStart"/>
      <w:r w:rsidR="005C73A5" w:rsidRPr="005C73A5">
        <w:rPr>
          <w:rFonts w:ascii="Times New Roman" w:hAnsi="Times New Roman" w:cs="Times New Roman"/>
          <w:color w:val="1F1F1F"/>
          <w:shd w:val="clear" w:color="auto" w:fill="F8F9FA"/>
          <w:lang w:val="en-US"/>
        </w:rPr>
        <w:t>Khinalig</w:t>
      </w:r>
      <w:proofErr w:type="spellEnd"/>
      <w:r w:rsidR="005C73A5" w:rsidRPr="005C73A5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 </w:t>
      </w:r>
      <w:r w:rsidRPr="005C73A5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and deeply knowledgeable in the </w:t>
      </w:r>
      <w:proofErr w:type="spellStart"/>
      <w:r w:rsidR="005C73A5" w:rsidRPr="005C73A5">
        <w:rPr>
          <w:rFonts w:ascii="Times New Roman" w:hAnsi="Times New Roman" w:cs="Times New Roman"/>
          <w:color w:val="1F1F1F"/>
          <w:shd w:val="clear" w:color="auto" w:fill="F8F9FA"/>
          <w:lang w:val="en-US"/>
        </w:rPr>
        <w:t>Khinalig</w:t>
      </w:r>
      <w:proofErr w:type="spellEnd"/>
      <w:r w:rsidRPr="005C73A5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 language were involved in researching this language. However, it is worth mentioning the difficulties that </w:t>
      </w:r>
      <w:proofErr w:type="spellStart"/>
      <w:r w:rsidRPr="005C73A5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Desheriyev</w:t>
      </w:r>
      <w:proofErr w:type="spellEnd"/>
      <w:r w:rsidRPr="005C73A5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 faced in conducting his research. His efforts are indeed commendable. </w:t>
      </w:r>
    </w:p>
    <w:p w:rsidR="005C73A5" w:rsidRPr="005C73A5" w:rsidRDefault="00983C33" w:rsidP="00446111">
      <w:pPr>
        <w:spacing w:after="0"/>
        <w:ind w:firstLine="709"/>
        <w:jc w:val="both"/>
        <w:rPr>
          <w:rFonts w:ascii="Times New Roman" w:hAnsi="Times New Roman" w:cs="Times New Roman"/>
          <w:color w:val="222222"/>
          <w:shd w:val="clear" w:color="auto" w:fill="FFFFFF"/>
          <w:lang w:val="en-US"/>
        </w:rPr>
      </w:pPr>
      <w:r w:rsidRPr="005C73A5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The article mainly discusses the number system of this mysterious language. The types and structure of numbers used in the </w:t>
      </w:r>
      <w:proofErr w:type="spellStart"/>
      <w:r w:rsidR="005C73A5" w:rsidRPr="005C73A5">
        <w:rPr>
          <w:rFonts w:ascii="Times New Roman" w:hAnsi="Times New Roman" w:cs="Times New Roman"/>
          <w:color w:val="1F1F1F"/>
          <w:shd w:val="clear" w:color="auto" w:fill="F8F9FA"/>
          <w:lang w:val="en-US"/>
        </w:rPr>
        <w:t>Khinalig</w:t>
      </w:r>
      <w:proofErr w:type="spellEnd"/>
      <w:r w:rsidRPr="005C73A5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 language </w:t>
      </w:r>
      <w:proofErr w:type="gramStart"/>
      <w:r w:rsidRPr="005C73A5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are examined</w:t>
      </w:r>
      <w:proofErr w:type="gramEnd"/>
      <w:r w:rsidRPr="005C73A5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. It is noted that ordinal numbers in the </w:t>
      </w:r>
      <w:proofErr w:type="spellStart"/>
      <w:r w:rsidR="005C73A5" w:rsidRPr="005C73A5">
        <w:rPr>
          <w:rFonts w:ascii="Times New Roman" w:hAnsi="Times New Roman" w:cs="Times New Roman"/>
          <w:color w:val="1F1F1F"/>
          <w:shd w:val="clear" w:color="auto" w:fill="F8F9FA"/>
          <w:lang w:val="en-US"/>
        </w:rPr>
        <w:t>Khinalig</w:t>
      </w:r>
      <w:proofErr w:type="spellEnd"/>
      <w:r w:rsidR="005C73A5" w:rsidRPr="005C73A5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 </w:t>
      </w:r>
      <w:r w:rsidRPr="005C73A5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language, just like in the Azerbaijani</w:t>
      </w:r>
      <w:r w:rsidR="005C73A5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 </w:t>
      </w:r>
      <w:r w:rsidR="00CC4AA2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language, end with the suffix –ıncı</w:t>
      </w:r>
      <w:r w:rsidR="005C73A5">
        <w:rPr>
          <w:rFonts w:ascii="Times New Roman" w:hAnsi="Times New Roman" w:cs="Times New Roman"/>
          <w:color w:val="222222"/>
          <w:shd w:val="clear" w:color="auto" w:fill="FFFFFF"/>
          <w:vertAlign w:val="superscript"/>
          <w:lang w:val="en-US"/>
        </w:rPr>
        <w:t>4</w:t>
      </w:r>
      <w:r w:rsidRPr="005C73A5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 </w:t>
      </w:r>
      <w:proofErr w:type="gramStart"/>
      <w:r w:rsidRPr="005C73A5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There</w:t>
      </w:r>
      <w:proofErr w:type="gramEnd"/>
      <w:r w:rsidRPr="005C73A5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 is a difference in fractional numbers. Among the particularly interesting aspects are the structure of decimal numbers in quantity numbers and the process of their formation. It </w:t>
      </w:r>
      <w:proofErr w:type="gramStart"/>
      <w:r w:rsidRPr="005C73A5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is found</w:t>
      </w:r>
      <w:proofErr w:type="gramEnd"/>
      <w:r w:rsidRPr="005C73A5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 during the research that the decimal number system in the </w:t>
      </w:r>
      <w:proofErr w:type="spellStart"/>
      <w:r w:rsidR="005C73A5" w:rsidRPr="005C73A5">
        <w:rPr>
          <w:rFonts w:ascii="Times New Roman" w:hAnsi="Times New Roman" w:cs="Times New Roman"/>
          <w:color w:val="1F1F1F"/>
          <w:shd w:val="clear" w:color="auto" w:fill="F8F9FA"/>
          <w:lang w:val="en-US"/>
        </w:rPr>
        <w:t>Khinalig</w:t>
      </w:r>
      <w:proofErr w:type="spellEnd"/>
      <w:r w:rsidRPr="005C73A5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 language is simple, meaning it is formed by the combination of individual numbers, like ten, twenty, and one hundred. </w:t>
      </w:r>
    </w:p>
    <w:p w:rsidR="00D74E5A" w:rsidRPr="005C73A5" w:rsidRDefault="00983C33" w:rsidP="00446111">
      <w:pPr>
        <w:spacing w:after="0"/>
        <w:ind w:firstLine="709"/>
        <w:jc w:val="both"/>
        <w:rPr>
          <w:rFonts w:ascii="Times New Roman" w:hAnsi="Times New Roman" w:cs="Times New Roman"/>
          <w:b/>
          <w:lang w:val="en-US"/>
        </w:rPr>
      </w:pPr>
      <w:r w:rsidRPr="005C73A5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 In our opinion, studying the grammar of the </w:t>
      </w:r>
      <w:proofErr w:type="spellStart"/>
      <w:r w:rsidR="005C73A5" w:rsidRPr="005C73A5">
        <w:rPr>
          <w:rFonts w:ascii="Times New Roman" w:hAnsi="Times New Roman" w:cs="Times New Roman"/>
          <w:color w:val="1F1F1F"/>
          <w:shd w:val="clear" w:color="auto" w:fill="F8F9FA"/>
          <w:lang w:val="en-US"/>
        </w:rPr>
        <w:t>Khinalig</w:t>
      </w:r>
      <w:proofErr w:type="spellEnd"/>
      <w:r w:rsidRPr="005C73A5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 language will play an important role in the research of related languages.</w:t>
      </w:r>
    </w:p>
    <w:bookmarkEnd w:id="0"/>
    <w:p w:rsidR="00A47152" w:rsidRPr="005C73A5" w:rsidRDefault="00A47152" w:rsidP="00446111">
      <w:pPr>
        <w:spacing w:after="0"/>
        <w:ind w:firstLine="709"/>
        <w:jc w:val="both"/>
        <w:rPr>
          <w:rFonts w:ascii="Times New Roman" w:hAnsi="Times New Roman" w:cs="Times New Roman"/>
          <w:b/>
          <w:lang w:val="en-US"/>
        </w:rPr>
      </w:pPr>
    </w:p>
    <w:sectPr w:rsidR="00A47152" w:rsidRPr="005C7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20026"/>
    <w:multiLevelType w:val="hybridMultilevel"/>
    <w:tmpl w:val="FD2ADC22"/>
    <w:lvl w:ilvl="0" w:tplc="C458F4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6942EA"/>
    <w:multiLevelType w:val="hybridMultilevel"/>
    <w:tmpl w:val="F8D824D0"/>
    <w:lvl w:ilvl="0" w:tplc="BC689C6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91785A"/>
    <w:multiLevelType w:val="hybridMultilevel"/>
    <w:tmpl w:val="13C01300"/>
    <w:lvl w:ilvl="0" w:tplc="2C3A1050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292"/>
    <w:rsid w:val="000350D9"/>
    <w:rsid w:val="00095479"/>
    <w:rsid w:val="000D2859"/>
    <w:rsid w:val="000F6199"/>
    <w:rsid w:val="00150F81"/>
    <w:rsid w:val="00180C7C"/>
    <w:rsid w:val="001C4B95"/>
    <w:rsid w:val="001E53F3"/>
    <w:rsid w:val="003C465C"/>
    <w:rsid w:val="00446111"/>
    <w:rsid w:val="004A6640"/>
    <w:rsid w:val="004C37E6"/>
    <w:rsid w:val="004D3A14"/>
    <w:rsid w:val="00583AC9"/>
    <w:rsid w:val="005C73A5"/>
    <w:rsid w:val="005D1CD9"/>
    <w:rsid w:val="005D6252"/>
    <w:rsid w:val="00613188"/>
    <w:rsid w:val="006248EF"/>
    <w:rsid w:val="006B1156"/>
    <w:rsid w:val="0072063D"/>
    <w:rsid w:val="007225DC"/>
    <w:rsid w:val="00750CCB"/>
    <w:rsid w:val="00757F87"/>
    <w:rsid w:val="00786DC8"/>
    <w:rsid w:val="007C02E9"/>
    <w:rsid w:val="00830109"/>
    <w:rsid w:val="00983C33"/>
    <w:rsid w:val="00991D18"/>
    <w:rsid w:val="009A78AC"/>
    <w:rsid w:val="00A0694B"/>
    <w:rsid w:val="00A4216C"/>
    <w:rsid w:val="00A4239A"/>
    <w:rsid w:val="00A47152"/>
    <w:rsid w:val="00A51A76"/>
    <w:rsid w:val="00A70C46"/>
    <w:rsid w:val="00A721FF"/>
    <w:rsid w:val="00AC74E9"/>
    <w:rsid w:val="00B62D66"/>
    <w:rsid w:val="00B72F9F"/>
    <w:rsid w:val="00B8315A"/>
    <w:rsid w:val="00BB604C"/>
    <w:rsid w:val="00C373AE"/>
    <w:rsid w:val="00C54C0B"/>
    <w:rsid w:val="00C566B6"/>
    <w:rsid w:val="00C811CD"/>
    <w:rsid w:val="00CC4AA2"/>
    <w:rsid w:val="00CF6188"/>
    <w:rsid w:val="00D1629C"/>
    <w:rsid w:val="00D74E5A"/>
    <w:rsid w:val="00D8555A"/>
    <w:rsid w:val="00D86A4E"/>
    <w:rsid w:val="00D878B2"/>
    <w:rsid w:val="00DA1225"/>
    <w:rsid w:val="00DE74A1"/>
    <w:rsid w:val="00DF186A"/>
    <w:rsid w:val="00E0408B"/>
    <w:rsid w:val="00E51DB4"/>
    <w:rsid w:val="00F00292"/>
    <w:rsid w:val="00F54D04"/>
    <w:rsid w:val="00FA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DC6C26-7D64-4101-8B59-B2771B890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16C"/>
  </w:style>
  <w:style w:type="paragraph" w:styleId="4">
    <w:name w:val="heading 4"/>
    <w:basedOn w:val="a"/>
    <w:link w:val="40"/>
    <w:uiPriority w:val="9"/>
    <w:qFormat/>
    <w:rsid w:val="007C02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216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80C7C"/>
    <w:pPr>
      <w:ind w:left="720"/>
      <w:contextualSpacing/>
    </w:pPr>
    <w:rPr>
      <w:rFonts w:eastAsia="MS Mincho"/>
    </w:rPr>
  </w:style>
  <w:style w:type="paragraph" w:styleId="a5">
    <w:name w:val="Normal (Web)"/>
    <w:basedOn w:val="a"/>
    <w:uiPriority w:val="99"/>
    <w:unhideWhenUsed/>
    <w:rsid w:val="00180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lid-translation">
    <w:name w:val="tlid-translation"/>
    <w:basedOn w:val="a0"/>
    <w:rsid w:val="00180C7C"/>
  </w:style>
  <w:style w:type="paragraph" w:styleId="HTML">
    <w:name w:val="HTML Preformatted"/>
    <w:basedOn w:val="a"/>
    <w:link w:val="HTML0"/>
    <w:uiPriority w:val="99"/>
    <w:unhideWhenUsed/>
    <w:rsid w:val="00BB60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B604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BB604C"/>
  </w:style>
  <w:style w:type="character" w:customStyle="1" w:styleId="spelle">
    <w:name w:val="spelle"/>
    <w:basedOn w:val="a0"/>
    <w:rsid w:val="006B1156"/>
  </w:style>
  <w:style w:type="character" w:customStyle="1" w:styleId="fontstyle01">
    <w:name w:val="fontstyle01"/>
    <w:basedOn w:val="a0"/>
    <w:rsid w:val="006248EF"/>
    <w:rPr>
      <w:rFonts w:ascii="Calibri" w:hAnsi="Calibri" w:cs="Calibri" w:hint="default"/>
      <w:b w:val="0"/>
      <w:bCs w:val="0"/>
      <w:i w:val="0"/>
      <w:iCs w:val="0"/>
      <w:color w:val="231F20"/>
      <w:sz w:val="30"/>
      <w:szCs w:val="30"/>
    </w:rPr>
  </w:style>
  <w:style w:type="paragraph" w:styleId="a6">
    <w:name w:val="Balloon Text"/>
    <w:basedOn w:val="a"/>
    <w:link w:val="a7"/>
    <w:uiPriority w:val="99"/>
    <w:semiHidden/>
    <w:unhideWhenUsed/>
    <w:rsid w:val="003C4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65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7C02E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mw-editsection">
    <w:name w:val="mw-editsection"/>
    <w:basedOn w:val="a0"/>
    <w:rsid w:val="007C02E9"/>
  </w:style>
  <w:style w:type="character" w:customStyle="1" w:styleId="mw-editsection-bracket">
    <w:name w:val="mw-editsection-bracket"/>
    <w:basedOn w:val="a0"/>
    <w:rsid w:val="007C02E9"/>
  </w:style>
  <w:style w:type="character" w:customStyle="1" w:styleId="mw-editsection-divider">
    <w:name w:val="mw-editsection-divider"/>
    <w:basedOn w:val="a0"/>
    <w:rsid w:val="007C0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36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1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siyevam198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PC-Depo</dc:creator>
  <cp:keywords/>
  <dc:description/>
  <cp:lastModifiedBy>User</cp:lastModifiedBy>
  <cp:revision>27</cp:revision>
  <cp:lastPrinted>2024-07-01T12:13:00Z</cp:lastPrinted>
  <dcterms:created xsi:type="dcterms:W3CDTF">2023-10-02T08:12:00Z</dcterms:created>
  <dcterms:modified xsi:type="dcterms:W3CDTF">2024-10-02T18:57:00Z</dcterms:modified>
</cp:coreProperties>
</file>