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87" w:rsidRDefault="005A01AE" w:rsidP="00237255">
      <w:pPr>
        <w:spacing w:after="120" w:line="264" w:lineRule="auto"/>
        <w:ind w:firstLine="567"/>
        <w:jc w:val="center"/>
        <w:rPr>
          <w:rFonts w:ascii="Times New Roman" w:hAnsi="Times New Roman" w:cs="Times New Roman"/>
          <w:b/>
        </w:rPr>
      </w:pPr>
      <w:r w:rsidRPr="00237255">
        <w:rPr>
          <w:rFonts w:ascii="Times New Roman" w:hAnsi="Times New Roman" w:cs="Times New Roman"/>
          <w:b/>
        </w:rPr>
        <w:t>2024-2025 ÖĞRETİM YILINDA OKUTULAN 5. TÜRKÇE DERS KİTAPLARINDAKİ METİNLERİN OKUNABİLİRLİK DÜZEYLERİ ÜZERİNE BİR İNCELEME</w:t>
      </w:r>
    </w:p>
    <w:p w:rsidR="00237255" w:rsidRDefault="00237255" w:rsidP="00237255">
      <w:pPr>
        <w:spacing w:after="120" w:line="264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237255" w:rsidRDefault="00237255" w:rsidP="00237255">
      <w:pPr>
        <w:spacing w:after="120" w:line="264" w:lineRule="auto"/>
        <w:ind w:firstLine="567"/>
        <w:jc w:val="center"/>
        <w:rPr>
          <w:rFonts w:ascii="Times New Roman" w:hAnsi="Times New Roman" w:cs="Times New Roman"/>
          <w:b/>
        </w:rPr>
      </w:pPr>
      <w:r w:rsidRPr="00237255">
        <w:rPr>
          <w:rFonts w:ascii="Times New Roman" w:hAnsi="Times New Roman" w:cs="Times New Roman"/>
          <w:b/>
        </w:rPr>
        <w:t>AN INVESTIGATION ON THE READABILITY LEVELS OF THE TEXTS IN THE 5TH TURKISH TEXTBOOKS TAUGHT IN THE 2024-2025 ACADEMIC YEAR</w:t>
      </w:r>
    </w:p>
    <w:p w:rsidR="001E1C74" w:rsidRPr="00237255" w:rsidRDefault="001E1C74" w:rsidP="00237255">
      <w:pPr>
        <w:spacing w:after="120" w:line="264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237255" w:rsidRPr="001E1C74" w:rsidRDefault="001E1C74" w:rsidP="001E1C74">
      <w:pPr>
        <w:spacing w:after="120" w:line="264" w:lineRule="auto"/>
        <w:ind w:firstLine="567"/>
        <w:jc w:val="center"/>
        <w:rPr>
          <w:rFonts w:ascii="Times New Roman" w:hAnsi="Times New Roman" w:cs="Times New Roman"/>
        </w:rPr>
      </w:pPr>
      <w:r w:rsidRPr="001E1C74">
        <w:rPr>
          <w:rFonts w:ascii="Times New Roman" w:hAnsi="Times New Roman" w:cs="Times New Roman"/>
        </w:rPr>
        <w:t xml:space="preserve">Dr. </w:t>
      </w:r>
      <w:proofErr w:type="spellStart"/>
      <w:r w:rsidRPr="001E1C74">
        <w:rPr>
          <w:rFonts w:ascii="Times New Roman" w:hAnsi="Times New Roman" w:cs="Times New Roman"/>
        </w:rPr>
        <w:t>Öğr</w:t>
      </w:r>
      <w:proofErr w:type="spellEnd"/>
      <w:r w:rsidRPr="001E1C74">
        <w:rPr>
          <w:rFonts w:ascii="Times New Roman" w:hAnsi="Times New Roman" w:cs="Times New Roman"/>
        </w:rPr>
        <w:t>. Üyesi</w:t>
      </w:r>
      <w:r w:rsidRPr="001E1C74">
        <w:rPr>
          <w:rFonts w:ascii="Times New Roman" w:hAnsi="Times New Roman" w:cs="Times New Roman"/>
        </w:rPr>
        <w:t xml:space="preserve"> Yunus ŞAKİROĞLU</w:t>
      </w:r>
    </w:p>
    <w:p w:rsidR="001E1C74" w:rsidRPr="001E1C74" w:rsidRDefault="001E1C74" w:rsidP="00237255">
      <w:pPr>
        <w:spacing w:after="120" w:line="264" w:lineRule="auto"/>
        <w:ind w:firstLine="567"/>
        <w:jc w:val="center"/>
        <w:rPr>
          <w:rFonts w:ascii="Times New Roman" w:hAnsi="Times New Roman" w:cs="Times New Roman"/>
        </w:rPr>
      </w:pPr>
      <w:r w:rsidRPr="001E1C74">
        <w:rPr>
          <w:rFonts w:ascii="Times New Roman" w:hAnsi="Times New Roman" w:cs="Times New Roman"/>
        </w:rPr>
        <w:t xml:space="preserve">Muş Alparslan Üniversitesi </w:t>
      </w:r>
    </w:p>
    <w:p w:rsidR="001E1C74" w:rsidRPr="001E1C74" w:rsidRDefault="001E1C74" w:rsidP="00237255">
      <w:pPr>
        <w:spacing w:after="120" w:line="264" w:lineRule="auto"/>
        <w:ind w:firstLine="567"/>
        <w:jc w:val="center"/>
        <w:rPr>
          <w:rFonts w:ascii="Times New Roman" w:hAnsi="Times New Roman" w:cs="Times New Roman"/>
        </w:rPr>
      </w:pPr>
      <w:r w:rsidRPr="001E1C74">
        <w:rPr>
          <w:rFonts w:ascii="Times New Roman" w:hAnsi="Times New Roman" w:cs="Times New Roman"/>
        </w:rPr>
        <w:t xml:space="preserve">Eğitim Fakültesi </w:t>
      </w:r>
    </w:p>
    <w:p w:rsidR="001E1C74" w:rsidRPr="001E1C74" w:rsidRDefault="001E1C74" w:rsidP="00237255">
      <w:pPr>
        <w:spacing w:after="120" w:line="264" w:lineRule="auto"/>
        <w:ind w:firstLine="567"/>
        <w:jc w:val="center"/>
        <w:rPr>
          <w:rFonts w:ascii="Times New Roman" w:hAnsi="Times New Roman" w:cs="Times New Roman"/>
        </w:rPr>
      </w:pPr>
      <w:r w:rsidRPr="001E1C74">
        <w:rPr>
          <w:rFonts w:ascii="Times New Roman" w:hAnsi="Times New Roman" w:cs="Times New Roman"/>
        </w:rPr>
        <w:t xml:space="preserve">Türkçe ve Sosyal Bilimler Eğitimi Bölümü </w:t>
      </w:r>
    </w:p>
    <w:p w:rsidR="001E1C74" w:rsidRPr="001E1C74" w:rsidRDefault="001E1C74" w:rsidP="00237255">
      <w:pPr>
        <w:spacing w:after="120" w:line="264" w:lineRule="auto"/>
        <w:ind w:firstLine="567"/>
        <w:jc w:val="center"/>
        <w:rPr>
          <w:rFonts w:ascii="Times New Roman" w:hAnsi="Times New Roman" w:cs="Times New Roman"/>
        </w:rPr>
      </w:pPr>
      <w:r w:rsidRPr="001E1C74">
        <w:rPr>
          <w:rFonts w:ascii="Times New Roman" w:hAnsi="Times New Roman" w:cs="Times New Roman"/>
        </w:rPr>
        <w:t>Türkçe Eğitimi Ana Bilim Dalı</w:t>
      </w:r>
    </w:p>
    <w:p w:rsidR="001E1C74" w:rsidRPr="001E1C74" w:rsidRDefault="001E1C74" w:rsidP="00237255">
      <w:pPr>
        <w:spacing w:after="120" w:line="264" w:lineRule="auto"/>
        <w:ind w:firstLine="567"/>
        <w:jc w:val="center"/>
        <w:rPr>
          <w:rFonts w:ascii="Times New Roman" w:hAnsi="Times New Roman" w:cs="Times New Roman"/>
        </w:rPr>
      </w:pPr>
      <w:proofErr w:type="gramStart"/>
      <w:r w:rsidRPr="001E1C74">
        <w:rPr>
          <w:rFonts w:ascii="Times New Roman" w:hAnsi="Times New Roman" w:cs="Times New Roman"/>
        </w:rPr>
        <w:t>y</w:t>
      </w:r>
      <w:proofErr w:type="gramEnd"/>
      <w:r w:rsidRPr="001E1C74">
        <w:rPr>
          <w:rFonts w:ascii="Times New Roman" w:hAnsi="Times New Roman" w:cs="Times New Roman"/>
        </w:rPr>
        <w:t>.sakiroglu@alparslan.edu.tr</w:t>
      </w:r>
    </w:p>
    <w:p w:rsidR="001E1C74" w:rsidRDefault="001E1C74" w:rsidP="00237255">
      <w:pPr>
        <w:spacing w:after="120" w:line="264" w:lineRule="auto"/>
        <w:ind w:firstLine="567"/>
        <w:jc w:val="center"/>
        <w:rPr>
          <w:rFonts w:ascii="Times New Roman" w:hAnsi="Times New Roman" w:cs="Times New Roman"/>
        </w:rPr>
      </w:pPr>
      <w:r w:rsidRPr="001E1C74">
        <w:rPr>
          <w:rFonts w:ascii="Times New Roman" w:hAnsi="Times New Roman" w:cs="Times New Roman"/>
        </w:rPr>
        <w:t>ORC ID: 0000-0001-6151-7984</w:t>
      </w:r>
    </w:p>
    <w:p w:rsidR="001E1C74" w:rsidRPr="001E1C74" w:rsidRDefault="001E1C74" w:rsidP="00237255">
      <w:pPr>
        <w:spacing w:after="120" w:line="264" w:lineRule="auto"/>
        <w:ind w:firstLine="567"/>
        <w:jc w:val="center"/>
        <w:rPr>
          <w:rFonts w:ascii="Times New Roman" w:hAnsi="Times New Roman" w:cs="Times New Roman"/>
          <w:b/>
        </w:rPr>
      </w:pPr>
      <w:r w:rsidRPr="001E1C74">
        <w:rPr>
          <w:rFonts w:ascii="Times New Roman" w:hAnsi="Times New Roman" w:cs="Times New Roman"/>
          <w:b/>
        </w:rPr>
        <w:t>ÖZET</w:t>
      </w:r>
    </w:p>
    <w:p w:rsidR="00533D3B" w:rsidRPr="00237255" w:rsidRDefault="0040618D" w:rsidP="00237255">
      <w:pPr>
        <w:spacing w:after="120" w:line="264" w:lineRule="auto"/>
        <w:ind w:firstLine="567"/>
        <w:jc w:val="both"/>
        <w:rPr>
          <w:rFonts w:ascii="Times New Roman" w:hAnsi="Times New Roman" w:cs="Times New Roman"/>
        </w:rPr>
      </w:pPr>
      <w:r w:rsidRPr="00237255">
        <w:rPr>
          <w:rFonts w:ascii="Times New Roman" w:hAnsi="Times New Roman" w:cs="Times New Roman"/>
        </w:rPr>
        <w:t>Bu araştırmada</w:t>
      </w:r>
      <w:r w:rsidR="00533D3B" w:rsidRPr="00237255">
        <w:rPr>
          <w:rFonts w:ascii="Times New Roman" w:hAnsi="Times New Roman" w:cs="Times New Roman"/>
        </w:rPr>
        <w:t xml:space="preserve">, 2024-2025 öğretim yılında </w:t>
      </w:r>
      <w:r w:rsidR="00884A01" w:rsidRPr="00237255">
        <w:rPr>
          <w:rFonts w:ascii="Times New Roman" w:hAnsi="Times New Roman" w:cs="Times New Roman"/>
        </w:rPr>
        <w:t xml:space="preserve">okutulan </w:t>
      </w:r>
      <w:r w:rsidR="00533D3B" w:rsidRPr="00237255">
        <w:rPr>
          <w:rFonts w:ascii="Times New Roman" w:hAnsi="Times New Roman" w:cs="Times New Roman"/>
        </w:rPr>
        <w:t xml:space="preserve">5. </w:t>
      </w:r>
      <w:r w:rsidRPr="00237255">
        <w:rPr>
          <w:rFonts w:ascii="Times New Roman" w:hAnsi="Times New Roman" w:cs="Times New Roman"/>
        </w:rPr>
        <w:t xml:space="preserve">Sınıf Türkçe ders kitaplarında yer alan </w:t>
      </w:r>
      <w:r w:rsidR="00533D3B" w:rsidRPr="00237255">
        <w:rPr>
          <w:rFonts w:ascii="Times New Roman" w:hAnsi="Times New Roman" w:cs="Times New Roman"/>
        </w:rPr>
        <w:t>metinlerin ke</w:t>
      </w:r>
      <w:r w:rsidR="005D5F0A" w:rsidRPr="00237255">
        <w:rPr>
          <w:rFonts w:ascii="Times New Roman" w:hAnsi="Times New Roman" w:cs="Times New Roman"/>
        </w:rPr>
        <w:t>lime-</w:t>
      </w:r>
      <w:r w:rsidRPr="00237255">
        <w:rPr>
          <w:rFonts w:ascii="Times New Roman" w:hAnsi="Times New Roman" w:cs="Times New Roman"/>
        </w:rPr>
        <w:t>cümle uzunluklarının</w:t>
      </w:r>
      <w:r w:rsidR="00533D3B" w:rsidRPr="00237255">
        <w:rPr>
          <w:rFonts w:ascii="Times New Roman" w:hAnsi="Times New Roman" w:cs="Times New Roman"/>
        </w:rPr>
        <w:t xml:space="preserve"> ve okunabilirlik düzeylerinin</w:t>
      </w:r>
      <w:r w:rsidRPr="00237255">
        <w:rPr>
          <w:rFonts w:ascii="Times New Roman" w:hAnsi="Times New Roman" w:cs="Times New Roman"/>
        </w:rPr>
        <w:t xml:space="preserve"> </w:t>
      </w:r>
      <w:r w:rsidR="005A01AE" w:rsidRPr="00237255">
        <w:rPr>
          <w:rFonts w:ascii="Times New Roman" w:hAnsi="Times New Roman" w:cs="Times New Roman"/>
        </w:rPr>
        <w:t>belirlenmesi amaçlanmaktadır</w:t>
      </w:r>
      <w:r w:rsidRPr="00237255">
        <w:rPr>
          <w:rFonts w:ascii="Times New Roman" w:hAnsi="Times New Roman" w:cs="Times New Roman"/>
        </w:rPr>
        <w:t>. Çalışmada nitel araştırma yöntemlerinden doküman incelemesi kullanılmıştır. Araştırmanın çalışma nesnelerini</w:t>
      </w:r>
      <w:r w:rsidR="00884A01" w:rsidRPr="00237255">
        <w:rPr>
          <w:rFonts w:ascii="Times New Roman" w:hAnsi="Times New Roman" w:cs="Times New Roman"/>
        </w:rPr>
        <w:t>,</w:t>
      </w:r>
      <w:r w:rsidRPr="00237255">
        <w:rPr>
          <w:rFonts w:ascii="Times New Roman" w:hAnsi="Times New Roman" w:cs="Times New Roman"/>
        </w:rPr>
        <w:t xml:space="preserve"> </w:t>
      </w:r>
      <w:r w:rsidR="005A01AE" w:rsidRPr="00237255">
        <w:rPr>
          <w:rFonts w:ascii="Times New Roman" w:hAnsi="Times New Roman" w:cs="Times New Roman"/>
        </w:rPr>
        <w:t>2024-2025 eğitim-öğretim yılı için </w:t>
      </w:r>
      <w:r w:rsidR="00884A01" w:rsidRPr="00237255">
        <w:rPr>
          <w:rFonts w:ascii="Times New Roman" w:hAnsi="Times New Roman" w:cs="Times New Roman"/>
        </w:rPr>
        <w:t xml:space="preserve">2024 Türkçe Dersi Öğretim Programı </w:t>
      </w:r>
      <w:r w:rsidR="00D23C4C">
        <w:rPr>
          <w:rFonts w:ascii="Times New Roman" w:hAnsi="Times New Roman" w:cs="Times New Roman"/>
        </w:rPr>
        <w:t xml:space="preserve">(Türkiye Yüzyılı Maarif Modeli) </w:t>
      </w:r>
      <w:r w:rsidR="005A01AE" w:rsidRPr="00237255">
        <w:rPr>
          <w:rFonts w:ascii="Times New Roman" w:hAnsi="Times New Roman" w:cs="Times New Roman"/>
        </w:rPr>
        <w:t>kapsamında MEB tarafından hazırlanan 5. Sınıf Türkçe ders kitaplarından 1. kitap ve 2. kitap içerisinde yer alan</w:t>
      </w:r>
      <w:r w:rsidRPr="00237255">
        <w:rPr>
          <w:rFonts w:ascii="Times New Roman" w:hAnsi="Times New Roman" w:cs="Times New Roman"/>
        </w:rPr>
        <w:t xml:space="preserve"> </w:t>
      </w:r>
      <w:r w:rsidR="005F1CA9" w:rsidRPr="00237255">
        <w:rPr>
          <w:rFonts w:ascii="Times New Roman" w:hAnsi="Times New Roman" w:cs="Times New Roman"/>
        </w:rPr>
        <w:t>15</w:t>
      </w:r>
      <w:r w:rsidRPr="00237255">
        <w:rPr>
          <w:rFonts w:ascii="Times New Roman" w:hAnsi="Times New Roman" w:cs="Times New Roman"/>
        </w:rPr>
        <w:t xml:space="preserve"> </w:t>
      </w:r>
      <w:r w:rsidR="005D5F0A" w:rsidRPr="00237255">
        <w:rPr>
          <w:rFonts w:ascii="Times New Roman" w:hAnsi="Times New Roman" w:cs="Times New Roman"/>
        </w:rPr>
        <w:t xml:space="preserve">okuma </w:t>
      </w:r>
      <w:r w:rsidRPr="00237255">
        <w:rPr>
          <w:rFonts w:ascii="Times New Roman" w:hAnsi="Times New Roman" w:cs="Times New Roman"/>
        </w:rPr>
        <w:t xml:space="preserve">metni oluşturmaktadır. </w:t>
      </w:r>
      <w:r w:rsidR="000A4B40" w:rsidRPr="00237255">
        <w:rPr>
          <w:rFonts w:ascii="Times New Roman" w:hAnsi="Times New Roman" w:cs="Times New Roman"/>
        </w:rPr>
        <w:t>Temalar kapsamında yer alan okuma metinleri incelenmiş olup serbest okuma metinleri, dinleme</w:t>
      </w:r>
      <w:r w:rsidR="00D23C4C">
        <w:rPr>
          <w:rFonts w:ascii="Times New Roman" w:hAnsi="Times New Roman" w:cs="Times New Roman"/>
        </w:rPr>
        <w:t>/izleme</w:t>
      </w:r>
      <w:r w:rsidR="000A4B40" w:rsidRPr="00237255">
        <w:rPr>
          <w:rFonts w:ascii="Times New Roman" w:hAnsi="Times New Roman" w:cs="Times New Roman"/>
        </w:rPr>
        <w:t xml:space="preserve"> metinleri ve şiirler kapsam dışında tutulmuştur.</w:t>
      </w:r>
      <w:r w:rsidR="000A4B40" w:rsidRPr="00237255">
        <w:rPr>
          <w:rFonts w:ascii="Times New Roman" w:hAnsi="Times New Roman" w:cs="Times New Roman"/>
        </w:rPr>
        <w:t xml:space="preserve"> </w:t>
      </w:r>
      <w:r w:rsidR="005A01AE" w:rsidRPr="00237255">
        <w:rPr>
          <w:rFonts w:ascii="Times New Roman" w:hAnsi="Times New Roman" w:cs="Times New Roman"/>
        </w:rPr>
        <w:t xml:space="preserve">Verilerin çözümlenmesinde </w:t>
      </w:r>
      <w:proofErr w:type="spellStart"/>
      <w:r w:rsidR="005A01AE" w:rsidRPr="00237255">
        <w:rPr>
          <w:rFonts w:ascii="Times New Roman" w:hAnsi="Times New Roman" w:cs="Times New Roman"/>
        </w:rPr>
        <w:t>betimsel</w:t>
      </w:r>
      <w:proofErr w:type="spellEnd"/>
      <w:r w:rsidR="005A01AE" w:rsidRPr="00237255">
        <w:rPr>
          <w:rFonts w:ascii="Times New Roman" w:hAnsi="Times New Roman" w:cs="Times New Roman"/>
        </w:rPr>
        <w:t xml:space="preserve"> analiz yöntemi kullanılmıştır. Ders kitaplarında yer alan öyküler </w:t>
      </w:r>
      <w:proofErr w:type="spellStart"/>
      <w:r w:rsidR="005A01AE" w:rsidRPr="00237255">
        <w:rPr>
          <w:rFonts w:ascii="Times New Roman" w:hAnsi="Times New Roman" w:cs="Times New Roman"/>
        </w:rPr>
        <w:t>Ateşman</w:t>
      </w:r>
      <w:proofErr w:type="spellEnd"/>
      <w:r w:rsidR="005A01AE" w:rsidRPr="00237255">
        <w:rPr>
          <w:rFonts w:ascii="Times New Roman" w:hAnsi="Times New Roman" w:cs="Times New Roman"/>
        </w:rPr>
        <w:t xml:space="preserve"> (1997) tarafından Türkçeye uyarlanan okunabilirlik formülü kullanılarak analiz edilmiştir. Araştırma sonucunda </w:t>
      </w:r>
      <w:r w:rsidR="00884A01" w:rsidRPr="00237255">
        <w:rPr>
          <w:rFonts w:ascii="Times New Roman" w:hAnsi="Times New Roman" w:cs="Times New Roman"/>
        </w:rPr>
        <w:t xml:space="preserve">5. sınıf </w:t>
      </w:r>
      <w:r w:rsidR="005A01AE" w:rsidRPr="00237255">
        <w:rPr>
          <w:rFonts w:ascii="Times New Roman" w:hAnsi="Times New Roman" w:cs="Times New Roman"/>
        </w:rPr>
        <w:t xml:space="preserve">Türkçe ders </w:t>
      </w:r>
      <w:r w:rsidR="005A01AE" w:rsidRPr="00237255">
        <w:rPr>
          <w:rFonts w:ascii="Times New Roman" w:hAnsi="Times New Roman" w:cs="Times New Roman"/>
        </w:rPr>
        <w:lastRenderedPageBreak/>
        <w:t xml:space="preserve">kitaplarında yer alan </w:t>
      </w:r>
      <w:r w:rsidR="00884A01" w:rsidRPr="00237255">
        <w:rPr>
          <w:rFonts w:ascii="Times New Roman" w:hAnsi="Times New Roman" w:cs="Times New Roman"/>
        </w:rPr>
        <w:t>metinlerin</w:t>
      </w:r>
      <w:r w:rsidR="005A01AE" w:rsidRPr="00237255">
        <w:rPr>
          <w:rFonts w:ascii="Times New Roman" w:hAnsi="Times New Roman" w:cs="Times New Roman"/>
        </w:rPr>
        <w:t xml:space="preserve"> okunabilirlik düzeylerinin orta güçlükte, kolay ve çok kolay olarak değişim gösterdiği belirlenmiştir.</w:t>
      </w:r>
    </w:p>
    <w:p w:rsidR="00884A01" w:rsidRPr="00237255" w:rsidRDefault="00884A01" w:rsidP="001E1C74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237255">
        <w:rPr>
          <w:rFonts w:ascii="Times New Roman" w:hAnsi="Times New Roman" w:cs="Times New Roman"/>
          <w:b/>
        </w:rPr>
        <w:t>Anahtar Kelimeler:</w:t>
      </w:r>
      <w:r w:rsidRPr="00237255">
        <w:rPr>
          <w:rFonts w:ascii="Times New Roman" w:hAnsi="Times New Roman" w:cs="Times New Roman"/>
        </w:rPr>
        <w:t xml:space="preserve"> </w:t>
      </w:r>
      <w:r w:rsidRPr="00237255">
        <w:rPr>
          <w:rFonts w:ascii="Times New Roman" w:hAnsi="Times New Roman" w:cs="Times New Roman"/>
        </w:rPr>
        <w:t>Türkiye Yüzyılı Maarif Modeli</w:t>
      </w:r>
      <w:r w:rsidRPr="00237255">
        <w:rPr>
          <w:rFonts w:ascii="Times New Roman" w:hAnsi="Times New Roman" w:cs="Times New Roman"/>
        </w:rPr>
        <w:t>, okunabilirlik, Türkçe ders kitabı</w:t>
      </w:r>
    </w:p>
    <w:p w:rsidR="005A01AE" w:rsidRPr="001E1C74" w:rsidRDefault="001E1C74" w:rsidP="001E1C74">
      <w:pPr>
        <w:spacing w:after="120" w:line="264" w:lineRule="auto"/>
        <w:ind w:firstLine="567"/>
        <w:jc w:val="center"/>
        <w:rPr>
          <w:rFonts w:ascii="Times New Roman" w:hAnsi="Times New Roman" w:cs="Times New Roman"/>
          <w:b/>
        </w:rPr>
      </w:pPr>
      <w:r w:rsidRPr="001E1C74">
        <w:rPr>
          <w:rFonts w:ascii="Times New Roman" w:hAnsi="Times New Roman" w:cs="Times New Roman"/>
          <w:b/>
        </w:rPr>
        <w:t>ABSTRACT</w:t>
      </w:r>
    </w:p>
    <w:p w:rsidR="000A4B40" w:rsidRPr="00237255" w:rsidRDefault="000A4B40" w:rsidP="00237255">
      <w:pPr>
        <w:spacing w:after="120" w:line="264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237255">
        <w:rPr>
          <w:rFonts w:ascii="Times New Roman" w:hAnsi="Times New Roman" w:cs="Times New Roman"/>
        </w:rPr>
        <w:t>This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research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aims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to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determine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word-sentence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lengths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and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readability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levels</w:t>
      </w:r>
      <w:proofErr w:type="spellEnd"/>
      <w:r w:rsidRPr="00237255">
        <w:rPr>
          <w:rFonts w:ascii="Times New Roman" w:hAnsi="Times New Roman" w:cs="Times New Roman"/>
        </w:rPr>
        <w:t xml:space="preserve"> of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texts</w:t>
      </w:r>
      <w:proofErr w:type="spellEnd"/>
      <w:r w:rsidRPr="00237255">
        <w:rPr>
          <w:rFonts w:ascii="Times New Roman" w:hAnsi="Times New Roman" w:cs="Times New Roman"/>
        </w:rPr>
        <w:t xml:space="preserve"> in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5th </w:t>
      </w:r>
      <w:proofErr w:type="spellStart"/>
      <w:r w:rsidRPr="00237255">
        <w:rPr>
          <w:rFonts w:ascii="Times New Roman" w:hAnsi="Times New Roman" w:cs="Times New Roman"/>
        </w:rPr>
        <w:t>grade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Turkish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textbooks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taught</w:t>
      </w:r>
      <w:proofErr w:type="spellEnd"/>
      <w:r w:rsidRPr="00237255">
        <w:rPr>
          <w:rFonts w:ascii="Times New Roman" w:hAnsi="Times New Roman" w:cs="Times New Roman"/>
        </w:rPr>
        <w:t xml:space="preserve"> in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2024-2025 </w:t>
      </w:r>
      <w:proofErr w:type="spellStart"/>
      <w:r w:rsidRPr="00237255">
        <w:rPr>
          <w:rFonts w:ascii="Times New Roman" w:hAnsi="Times New Roman" w:cs="Times New Roman"/>
        </w:rPr>
        <w:t>academic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year</w:t>
      </w:r>
      <w:proofErr w:type="spellEnd"/>
      <w:r w:rsidRPr="00237255">
        <w:rPr>
          <w:rFonts w:ascii="Times New Roman" w:hAnsi="Times New Roman" w:cs="Times New Roman"/>
        </w:rPr>
        <w:t xml:space="preserve">. </w:t>
      </w:r>
      <w:proofErr w:type="spellStart"/>
      <w:r w:rsidRPr="00237255">
        <w:rPr>
          <w:rFonts w:ascii="Times New Roman" w:hAnsi="Times New Roman" w:cs="Times New Roman"/>
        </w:rPr>
        <w:t>Document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review</w:t>
      </w:r>
      <w:proofErr w:type="spellEnd"/>
      <w:r w:rsidRPr="00237255">
        <w:rPr>
          <w:rFonts w:ascii="Times New Roman" w:hAnsi="Times New Roman" w:cs="Times New Roman"/>
        </w:rPr>
        <w:t xml:space="preserve">, </w:t>
      </w:r>
      <w:proofErr w:type="spellStart"/>
      <w:r w:rsidRPr="00237255">
        <w:rPr>
          <w:rFonts w:ascii="Times New Roman" w:hAnsi="Times New Roman" w:cs="Times New Roman"/>
        </w:rPr>
        <w:t>one</w:t>
      </w:r>
      <w:proofErr w:type="spellEnd"/>
      <w:r w:rsidRPr="00237255">
        <w:rPr>
          <w:rFonts w:ascii="Times New Roman" w:hAnsi="Times New Roman" w:cs="Times New Roman"/>
        </w:rPr>
        <w:t xml:space="preserve"> of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qualitative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research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methods</w:t>
      </w:r>
      <w:proofErr w:type="spellEnd"/>
      <w:r w:rsidRPr="00237255">
        <w:rPr>
          <w:rFonts w:ascii="Times New Roman" w:hAnsi="Times New Roman" w:cs="Times New Roman"/>
        </w:rPr>
        <w:t xml:space="preserve">, </w:t>
      </w:r>
      <w:proofErr w:type="spellStart"/>
      <w:r w:rsidRPr="00237255">
        <w:rPr>
          <w:rFonts w:ascii="Times New Roman" w:hAnsi="Times New Roman" w:cs="Times New Roman"/>
        </w:rPr>
        <w:t>was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used</w:t>
      </w:r>
      <w:proofErr w:type="spellEnd"/>
      <w:r w:rsidRPr="00237255">
        <w:rPr>
          <w:rFonts w:ascii="Times New Roman" w:hAnsi="Times New Roman" w:cs="Times New Roman"/>
        </w:rPr>
        <w:t xml:space="preserve"> in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study</w:t>
      </w:r>
      <w:proofErr w:type="spellEnd"/>
      <w:r w:rsidRPr="0023725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study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objects</w:t>
      </w:r>
      <w:proofErr w:type="spellEnd"/>
      <w:r w:rsidRPr="00237255">
        <w:rPr>
          <w:rFonts w:ascii="Times New Roman" w:hAnsi="Times New Roman" w:cs="Times New Roman"/>
        </w:rPr>
        <w:t xml:space="preserve"> of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research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consist</w:t>
      </w:r>
      <w:proofErr w:type="spellEnd"/>
      <w:r w:rsidRPr="00237255">
        <w:rPr>
          <w:rFonts w:ascii="Times New Roman" w:hAnsi="Times New Roman" w:cs="Times New Roman"/>
        </w:rPr>
        <w:t xml:space="preserve"> of 15 </w:t>
      </w:r>
      <w:proofErr w:type="spellStart"/>
      <w:r w:rsidRPr="00237255">
        <w:rPr>
          <w:rFonts w:ascii="Times New Roman" w:hAnsi="Times New Roman" w:cs="Times New Roman"/>
        </w:rPr>
        <w:t>reading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texts</w:t>
      </w:r>
      <w:proofErr w:type="spellEnd"/>
      <w:r w:rsidRPr="00237255">
        <w:rPr>
          <w:rFonts w:ascii="Times New Roman" w:hAnsi="Times New Roman" w:cs="Times New Roman"/>
        </w:rPr>
        <w:t xml:space="preserve"> in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1st </w:t>
      </w:r>
      <w:proofErr w:type="spellStart"/>
      <w:r w:rsidRPr="00237255">
        <w:rPr>
          <w:rFonts w:ascii="Times New Roman" w:hAnsi="Times New Roman" w:cs="Times New Roman"/>
        </w:rPr>
        <w:t>book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and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2nd </w:t>
      </w:r>
      <w:proofErr w:type="spellStart"/>
      <w:r w:rsidRPr="00237255">
        <w:rPr>
          <w:rFonts w:ascii="Times New Roman" w:hAnsi="Times New Roman" w:cs="Times New Roman"/>
        </w:rPr>
        <w:t>book</w:t>
      </w:r>
      <w:proofErr w:type="spellEnd"/>
      <w:r w:rsidRPr="00237255">
        <w:rPr>
          <w:rFonts w:ascii="Times New Roman" w:hAnsi="Times New Roman" w:cs="Times New Roman"/>
        </w:rPr>
        <w:t xml:space="preserve"> of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5th Grade </w:t>
      </w:r>
      <w:proofErr w:type="spellStart"/>
      <w:r w:rsidRPr="00237255">
        <w:rPr>
          <w:rFonts w:ascii="Times New Roman" w:hAnsi="Times New Roman" w:cs="Times New Roman"/>
        </w:rPr>
        <w:t>Turkish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textbooks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prepared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by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Ministry</w:t>
      </w:r>
      <w:proofErr w:type="spellEnd"/>
      <w:r w:rsidRPr="00237255">
        <w:rPr>
          <w:rFonts w:ascii="Times New Roman" w:hAnsi="Times New Roman" w:cs="Times New Roman"/>
        </w:rPr>
        <w:t xml:space="preserve"> of </w:t>
      </w:r>
      <w:proofErr w:type="spellStart"/>
      <w:r w:rsidRPr="00237255">
        <w:rPr>
          <w:rFonts w:ascii="Times New Roman" w:hAnsi="Times New Roman" w:cs="Times New Roman"/>
        </w:rPr>
        <w:t>Education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within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scope</w:t>
      </w:r>
      <w:proofErr w:type="spellEnd"/>
      <w:r w:rsidRPr="00237255">
        <w:rPr>
          <w:rFonts w:ascii="Times New Roman" w:hAnsi="Times New Roman" w:cs="Times New Roman"/>
        </w:rPr>
        <w:t xml:space="preserve"> of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2024 </w:t>
      </w:r>
      <w:proofErr w:type="spellStart"/>
      <w:r w:rsidRPr="00237255">
        <w:rPr>
          <w:rFonts w:ascii="Times New Roman" w:hAnsi="Times New Roman" w:cs="Times New Roman"/>
        </w:rPr>
        <w:t>Turkish</w:t>
      </w:r>
      <w:proofErr w:type="spellEnd"/>
      <w:r w:rsidRPr="00237255">
        <w:rPr>
          <w:rFonts w:ascii="Times New Roman" w:hAnsi="Times New Roman" w:cs="Times New Roman"/>
        </w:rPr>
        <w:t xml:space="preserve"> Course </w:t>
      </w:r>
      <w:proofErr w:type="spellStart"/>
      <w:r w:rsidRPr="00237255">
        <w:rPr>
          <w:rFonts w:ascii="Times New Roman" w:hAnsi="Times New Roman" w:cs="Times New Roman"/>
        </w:rPr>
        <w:t>Teaching</w:t>
      </w:r>
      <w:proofErr w:type="spellEnd"/>
      <w:r w:rsidRPr="00237255">
        <w:rPr>
          <w:rFonts w:ascii="Times New Roman" w:hAnsi="Times New Roman" w:cs="Times New Roman"/>
        </w:rPr>
        <w:t xml:space="preserve"> Program (</w:t>
      </w:r>
      <w:proofErr w:type="spellStart"/>
      <w:r w:rsidRPr="00237255">
        <w:rPr>
          <w:rFonts w:ascii="Times New Roman" w:hAnsi="Times New Roman" w:cs="Times New Roman"/>
        </w:rPr>
        <w:t>Turkey</w:t>
      </w:r>
      <w:proofErr w:type="spellEnd"/>
      <w:r w:rsidRPr="00237255">
        <w:rPr>
          <w:rFonts w:ascii="Times New Roman" w:hAnsi="Times New Roman" w:cs="Times New Roman"/>
        </w:rPr>
        <w:t xml:space="preserve"> Century </w:t>
      </w:r>
      <w:proofErr w:type="spellStart"/>
      <w:r w:rsidRPr="00237255">
        <w:rPr>
          <w:rFonts w:ascii="Times New Roman" w:hAnsi="Times New Roman" w:cs="Times New Roman"/>
        </w:rPr>
        <w:t>Education</w:t>
      </w:r>
      <w:proofErr w:type="spellEnd"/>
      <w:r w:rsidRPr="00237255">
        <w:rPr>
          <w:rFonts w:ascii="Times New Roman" w:hAnsi="Times New Roman" w:cs="Times New Roman"/>
        </w:rPr>
        <w:t xml:space="preserve"> Model) </w:t>
      </w:r>
      <w:proofErr w:type="spellStart"/>
      <w:r w:rsidRPr="00237255">
        <w:rPr>
          <w:rFonts w:ascii="Times New Roman" w:hAnsi="Times New Roman" w:cs="Times New Roman"/>
        </w:rPr>
        <w:t>for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2024-2025 </w:t>
      </w:r>
      <w:proofErr w:type="spellStart"/>
      <w:r w:rsidRPr="00237255">
        <w:rPr>
          <w:rFonts w:ascii="Times New Roman" w:hAnsi="Times New Roman" w:cs="Times New Roman"/>
        </w:rPr>
        <w:t>academic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year</w:t>
      </w:r>
      <w:proofErr w:type="spellEnd"/>
      <w:r w:rsidRPr="00237255">
        <w:rPr>
          <w:rFonts w:ascii="Times New Roman" w:hAnsi="Times New Roman" w:cs="Times New Roman"/>
        </w:rPr>
        <w:t xml:space="preserve">. </w:t>
      </w:r>
      <w:proofErr w:type="spellStart"/>
      <w:proofErr w:type="gramEnd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reading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texts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within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scope</w:t>
      </w:r>
      <w:proofErr w:type="spellEnd"/>
      <w:r w:rsidRPr="00237255">
        <w:rPr>
          <w:rFonts w:ascii="Times New Roman" w:hAnsi="Times New Roman" w:cs="Times New Roman"/>
        </w:rPr>
        <w:t xml:space="preserve"> of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themes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were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examined</w:t>
      </w:r>
      <w:proofErr w:type="spellEnd"/>
      <w:r w:rsidRPr="00237255">
        <w:rPr>
          <w:rFonts w:ascii="Times New Roman" w:hAnsi="Times New Roman" w:cs="Times New Roman"/>
        </w:rPr>
        <w:t xml:space="preserve">, </w:t>
      </w:r>
      <w:proofErr w:type="spellStart"/>
      <w:r w:rsidRPr="00237255">
        <w:rPr>
          <w:rFonts w:ascii="Times New Roman" w:hAnsi="Times New Roman" w:cs="Times New Roman"/>
        </w:rPr>
        <w:t>free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reading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texts</w:t>
      </w:r>
      <w:proofErr w:type="spellEnd"/>
      <w:r w:rsidRPr="00237255">
        <w:rPr>
          <w:rFonts w:ascii="Times New Roman" w:hAnsi="Times New Roman" w:cs="Times New Roman"/>
        </w:rPr>
        <w:t xml:space="preserve">, </w:t>
      </w:r>
      <w:proofErr w:type="spellStart"/>
      <w:r w:rsidRPr="00237255">
        <w:rPr>
          <w:rFonts w:ascii="Times New Roman" w:hAnsi="Times New Roman" w:cs="Times New Roman"/>
        </w:rPr>
        <w:t>listening</w:t>
      </w:r>
      <w:proofErr w:type="spellEnd"/>
      <w:r w:rsidR="00D23C4C">
        <w:rPr>
          <w:rFonts w:ascii="Times New Roman" w:hAnsi="Times New Roman" w:cs="Times New Roman"/>
        </w:rPr>
        <w:t>/</w:t>
      </w:r>
      <w:proofErr w:type="spellStart"/>
      <w:r w:rsidR="00D23C4C">
        <w:rPr>
          <w:rFonts w:ascii="Times New Roman" w:hAnsi="Times New Roman" w:cs="Times New Roman"/>
        </w:rPr>
        <w:t>watching</w:t>
      </w:r>
      <w:bookmarkStart w:id="0" w:name="_GoBack"/>
      <w:bookmarkEnd w:id="0"/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texts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and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poems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were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excluded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from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scope</w:t>
      </w:r>
      <w:proofErr w:type="spellEnd"/>
      <w:r w:rsidRPr="00237255">
        <w:rPr>
          <w:rFonts w:ascii="Times New Roman" w:hAnsi="Times New Roman" w:cs="Times New Roman"/>
        </w:rPr>
        <w:t xml:space="preserve">. </w:t>
      </w:r>
      <w:proofErr w:type="spellStart"/>
      <w:r w:rsidRPr="00237255">
        <w:rPr>
          <w:rFonts w:ascii="Times New Roman" w:hAnsi="Times New Roman" w:cs="Times New Roman"/>
        </w:rPr>
        <w:t>Descriptive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analysis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method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was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used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to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analyze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gramStart"/>
      <w:r w:rsidRPr="00237255">
        <w:rPr>
          <w:rFonts w:ascii="Times New Roman" w:hAnsi="Times New Roman" w:cs="Times New Roman"/>
        </w:rPr>
        <w:t>data</w:t>
      </w:r>
      <w:proofErr w:type="gramEnd"/>
      <w:r w:rsidRPr="00237255">
        <w:rPr>
          <w:rFonts w:ascii="Times New Roman" w:hAnsi="Times New Roman" w:cs="Times New Roman"/>
        </w:rPr>
        <w:t xml:space="preserve">.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stories</w:t>
      </w:r>
      <w:proofErr w:type="spellEnd"/>
      <w:r w:rsidRPr="00237255">
        <w:rPr>
          <w:rFonts w:ascii="Times New Roman" w:hAnsi="Times New Roman" w:cs="Times New Roman"/>
        </w:rPr>
        <w:t xml:space="preserve"> in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textbooks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were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analyzed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using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readability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formula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adapted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to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Turkish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by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Ateşman</w:t>
      </w:r>
      <w:proofErr w:type="spellEnd"/>
      <w:r w:rsidRPr="00237255">
        <w:rPr>
          <w:rFonts w:ascii="Times New Roman" w:hAnsi="Times New Roman" w:cs="Times New Roman"/>
        </w:rPr>
        <w:t xml:space="preserve"> (1997). As a </w:t>
      </w:r>
      <w:proofErr w:type="spellStart"/>
      <w:r w:rsidRPr="00237255">
        <w:rPr>
          <w:rFonts w:ascii="Times New Roman" w:hAnsi="Times New Roman" w:cs="Times New Roman"/>
        </w:rPr>
        <w:t>result</w:t>
      </w:r>
      <w:proofErr w:type="spellEnd"/>
      <w:r w:rsidRPr="00237255">
        <w:rPr>
          <w:rFonts w:ascii="Times New Roman" w:hAnsi="Times New Roman" w:cs="Times New Roman"/>
        </w:rPr>
        <w:t xml:space="preserve"> of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research</w:t>
      </w:r>
      <w:proofErr w:type="spellEnd"/>
      <w:r w:rsidRPr="00237255">
        <w:rPr>
          <w:rFonts w:ascii="Times New Roman" w:hAnsi="Times New Roman" w:cs="Times New Roman"/>
        </w:rPr>
        <w:t xml:space="preserve">, it </w:t>
      </w:r>
      <w:proofErr w:type="spellStart"/>
      <w:r w:rsidRPr="00237255">
        <w:rPr>
          <w:rFonts w:ascii="Times New Roman" w:hAnsi="Times New Roman" w:cs="Times New Roman"/>
        </w:rPr>
        <w:t>was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determined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that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readability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levels</w:t>
      </w:r>
      <w:proofErr w:type="spellEnd"/>
      <w:r w:rsidRPr="00237255">
        <w:rPr>
          <w:rFonts w:ascii="Times New Roman" w:hAnsi="Times New Roman" w:cs="Times New Roman"/>
        </w:rPr>
        <w:t xml:space="preserve"> of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texts</w:t>
      </w:r>
      <w:proofErr w:type="spellEnd"/>
      <w:r w:rsidRPr="00237255">
        <w:rPr>
          <w:rFonts w:ascii="Times New Roman" w:hAnsi="Times New Roman" w:cs="Times New Roman"/>
        </w:rPr>
        <w:t xml:space="preserve"> in </w:t>
      </w:r>
      <w:proofErr w:type="spellStart"/>
      <w:r w:rsidRPr="00237255">
        <w:rPr>
          <w:rFonts w:ascii="Times New Roman" w:hAnsi="Times New Roman" w:cs="Times New Roman"/>
        </w:rPr>
        <w:t>the</w:t>
      </w:r>
      <w:proofErr w:type="spellEnd"/>
      <w:r w:rsidRPr="00237255">
        <w:rPr>
          <w:rFonts w:ascii="Times New Roman" w:hAnsi="Times New Roman" w:cs="Times New Roman"/>
        </w:rPr>
        <w:t xml:space="preserve"> 5th </w:t>
      </w:r>
      <w:proofErr w:type="spellStart"/>
      <w:r w:rsidRPr="00237255">
        <w:rPr>
          <w:rFonts w:ascii="Times New Roman" w:hAnsi="Times New Roman" w:cs="Times New Roman"/>
        </w:rPr>
        <w:t>grade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Turkish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textbooks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varied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between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medium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difficulty</w:t>
      </w:r>
      <w:proofErr w:type="spellEnd"/>
      <w:r w:rsidRPr="00237255">
        <w:rPr>
          <w:rFonts w:ascii="Times New Roman" w:hAnsi="Times New Roman" w:cs="Times New Roman"/>
        </w:rPr>
        <w:t xml:space="preserve">, </w:t>
      </w:r>
      <w:proofErr w:type="spellStart"/>
      <w:r w:rsidRPr="00237255">
        <w:rPr>
          <w:rFonts w:ascii="Times New Roman" w:hAnsi="Times New Roman" w:cs="Times New Roman"/>
        </w:rPr>
        <w:t>easy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and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very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easy</w:t>
      </w:r>
      <w:proofErr w:type="spellEnd"/>
      <w:r w:rsidRPr="00237255">
        <w:rPr>
          <w:rFonts w:ascii="Times New Roman" w:hAnsi="Times New Roman" w:cs="Times New Roman"/>
        </w:rPr>
        <w:t>.</w:t>
      </w:r>
    </w:p>
    <w:p w:rsidR="00533D3B" w:rsidRPr="00237255" w:rsidRDefault="00884A01" w:rsidP="001E1C74">
      <w:pPr>
        <w:spacing w:after="120" w:line="264" w:lineRule="auto"/>
        <w:jc w:val="both"/>
        <w:rPr>
          <w:rFonts w:ascii="Times New Roman" w:hAnsi="Times New Roman" w:cs="Times New Roman"/>
        </w:rPr>
      </w:pPr>
      <w:proofErr w:type="spellStart"/>
      <w:r w:rsidRPr="00237255">
        <w:rPr>
          <w:rFonts w:ascii="Times New Roman" w:hAnsi="Times New Roman" w:cs="Times New Roman"/>
          <w:b/>
        </w:rPr>
        <w:t>Keywords</w:t>
      </w:r>
      <w:proofErr w:type="spellEnd"/>
      <w:r w:rsidRPr="00237255">
        <w:rPr>
          <w:rFonts w:ascii="Times New Roman" w:hAnsi="Times New Roman" w:cs="Times New Roman"/>
          <w:b/>
        </w:rPr>
        <w:t>:</w:t>
      </w:r>
      <w:r w:rsidRPr="00237255">
        <w:rPr>
          <w:rFonts w:ascii="Times New Roman" w:hAnsi="Times New Roman" w:cs="Times New Roman"/>
        </w:rPr>
        <w:t xml:space="preserve"> Türkiye Century </w:t>
      </w:r>
      <w:proofErr w:type="spellStart"/>
      <w:r w:rsidRPr="00237255">
        <w:rPr>
          <w:rFonts w:ascii="Times New Roman" w:hAnsi="Times New Roman" w:cs="Times New Roman"/>
        </w:rPr>
        <w:t>Education</w:t>
      </w:r>
      <w:proofErr w:type="spellEnd"/>
      <w:r w:rsidRPr="00237255">
        <w:rPr>
          <w:rFonts w:ascii="Times New Roman" w:hAnsi="Times New Roman" w:cs="Times New Roman"/>
        </w:rPr>
        <w:t xml:space="preserve"> Model, </w:t>
      </w:r>
      <w:proofErr w:type="spellStart"/>
      <w:r w:rsidRPr="00237255">
        <w:rPr>
          <w:rFonts w:ascii="Times New Roman" w:hAnsi="Times New Roman" w:cs="Times New Roman"/>
        </w:rPr>
        <w:t>readability</w:t>
      </w:r>
      <w:proofErr w:type="spellEnd"/>
      <w:r w:rsidRPr="00237255">
        <w:rPr>
          <w:rFonts w:ascii="Times New Roman" w:hAnsi="Times New Roman" w:cs="Times New Roman"/>
        </w:rPr>
        <w:t xml:space="preserve">, </w:t>
      </w:r>
      <w:proofErr w:type="spellStart"/>
      <w:r w:rsidRPr="00237255">
        <w:rPr>
          <w:rFonts w:ascii="Times New Roman" w:hAnsi="Times New Roman" w:cs="Times New Roman"/>
        </w:rPr>
        <w:t>Turkish</w:t>
      </w:r>
      <w:proofErr w:type="spellEnd"/>
      <w:r w:rsidRPr="00237255">
        <w:rPr>
          <w:rFonts w:ascii="Times New Roman" w:hAnsi="Times New Roman" w:cs="Times New Roman"/>
        </w:rPr>
        <w:t xml:space="preserve"> </w:t>
      </w:r>
      <w:proofErr w:type="spellStart"/>
      <w:r w:rsidRPr="00237255">
        <w:rPr>
          <w:rFonts w:ascii="Times New Roman" w:hAnsi="Times New Roman" w:cs="Times New Roman"/>
        </w:rPr>
        <w:t>textbook</w:t>
      </w:r>
      <w:proofErr w:type="spellEnd"/>
    </w:p>
    <w:sectPr w:rsidR="00533D3B" w:rsidRPr="00237255" w:rsidSect="00237255">
      <w:pgSz w:w="9072" w:h="1360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61"/>
    <w:rsid w:val="000A4B40"/>
    <w:rsid w:val="001C7E87"/>
    <w:rsid w:val="001E1C74"/>
    <w:rsid w:val="00237255"/>
    <w:rsid w:val="0040618D"/>
    <w:rsid w:val="00533D3B"/>
    <w:rsid w:val="005A01AE"/>
    <w:rsid w:val="005D5F0A"/>
    <w:rsid w:val="005F1CA9"/>
    <w:rsid w:val="00680DBD"/>
    <w:rsid w:val="00884A01"/>
    <w:rsid w:val="00A40CAE"/>
    <w:rsid w:val="00CC4661"/>
    <w:rsid w:val="00D23C4C"/>
    <w:rsid w:val="00FC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33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33D3B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533D3B"/>
  </w:style>
  <w:style w:type="character" w:styleId="Gl">
    <w:name w:val="Strong"/>
    <w:basedOn w:val="VarsaylanParagrafYazTipi"/>
    <w:uiPriority w:val="22"/>
    <w:qFormat/>
    <w:rsid w:val="005A01AE"/>
    <w:rPr>
      <w:b/>
      <w:bCs/>
    </w:rPr>
  </w:style>
  <w:style w:type="character" w:styleId="Kpr">
    <w:name w:val="Hyperlink"/>
    <w:basedOn w:val="VarsaylanParagrafYazTipi"/>
    <w:uiPriority w:val="99"/>
    <w:unhideWhenUsed/>
    <w:rsid w:val="001E1C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33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33D3B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533D3B"/>
  </w:style>
  <w:style w:type="character" w:styleId="Gl">
    <w:name w:val="Strong"/>
    <w:basedOn w:val="VarsaylanParagrafYazTipi"/>
    <w:uiPriority w:val="22"/>
    <w:qFormat/>
    <w:rsid w:val="005A01AE"/>
    <w:rPr>
      <w:b/>
      <w:bCs/>
    </w:rPr>
  </w:style>
  <w:style w:type="character" w:styleId="Kpr">
    <w:name w:val="Hyperlink"/>
    <w:basedOn w:val="VarsaylanParagrafYazTipi"/>
    <w:uiPriority w:val="99"/>
    <w:unhideWhenUsed/>
    <w:rsid w:val="001E1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2024-10-08T17:06:00Z</dcterms:created>
  <dcterms:modified xsi:type="dcterms:W3CDTF">2024-10-08T18:39:00Z</dcterms:modified>
</cp:coreProperties>
</file>