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BD6" w:rsidRPr="00316D19" w:rsidRDefault="00DF0BD6" w:rsidP="00DF0BD6">
      <w:pPr>
        <w:jc w:val="center"/>
        <w:rPr>
          <w:rFonts w:ascii="Times New Roman" w:hAnsi="Times New Roman" w:cs="Times New Roman"/>
          <w:b/>
          <w:sz w:val="24"/>
          <w:szCs w:val="24"/>
          <w:lang w:val="en-US"/>
        </w:rPr>
      </w:pPr>
      <w:r w:rsidRPr="00316D19">
        <w:rPr>
          <w:rFonts w:ascii="Times New Roman" w:hAnsi="Times New Roman" w:cs="Times New Roman"/>
          <w:b/>
          <w:sz w:val="24"/>
          <w:szCs w:val="24"/>
          <w:lang w:val="en-US"/>
        </w:rPr>
        <w:t>Problems Encountered in Writing the History of Turkish Children's Literature in the Context of Literary History</w:t>
      </w:r>
    </w:p>
    <w:p w:rsidR="001070FC" w:rsidRPr="0012468D" w:rsidRDefault="001070FC" w:rsidP="001070FC">
      <w:pPr>
        <w:spacing w:after="0"/>
        <w:jc w:val="right"/>
        <w:rPr>
          <w:rFonts w:ascii="Times New Roman" w:hAnsi="Times New Roman" w:cs="Times New Roman"/>
          <w:b/>
          <w:sz w:val="24"/>
          <w:szCs w:val="24"/>
          <w:lang w:val="az-Latn-AZ"/>
        </w:rPr>
      </w:pPr>
      <w:r w:rsidRPr="0012468D">
        <w:rPr>
          <w:rFonts w:ascii="Times New Roman" w:hAnsi="Times New Roman" w:cs="Times New Roman"/>
          <w:b/>
          <w:sz w:val="24"/>
          <w:szCs w:val="24"/>
          <w:lang w:val="az-Latn-AZ"/>
        </w:rPr>
        <w:t>Azerbaijan State Pedagogical University</w:t>
      </w:r>
    </w:p>
    <w:p w:rsidR="001070FC" w:rsidRPr="0012468D" w:rsidRDefault="001070FC" w:rsidP="001070FC">
      <w:pPr>
        <w:spacing w:after="0"/>
        <w:jc w:val="right"/>
        <w:rPr>
          <w:rFonts w:ascii="Times New Roman" w:hAnsi="Times New Roman" w:cs="Times New Roman"/>
          <w:b/>
          <w:sz w:val="24"/>
          <w:szCs w:val="24"/>
          <w:lang w:val="az-Latn-AZ"/>
        </w:rPr>
      </w:pPr>
      <w:r w:rsidRPr="0012468D">
        <w:rPr>
          <w:rFonts w:ascii="Times New Roman" w:hAnsi="Times New Roman" w:cs="Times New Roman"/>
          <w:b/>
          <w:sz w:val="24"/>
          <w:szCs w:val="24"/>
          <w:lang w:val="az-Latn-AZ"/>
        </w:rPr>
        <w:t xml:space="preserve">Ayten Cafer </w:t>
      </w:r>
      <w:r w:rsidR="00494A37">
        <w:rPr>
          <w:rFonts w:ascii="Times New Roman" w:hAnsi="Times New Roman" w:cs="Times New Roman"/>
          <w:b/>
          <w:sz w:val="24"/>
          <w:szCs w:val="24"/>
          <w:lang w:val="az-Latn-AZ"/>
        </w:rPr>
        <w:t>Qulu</w:t>
      </w:r>
      <w:r w:rsidRPr="0012468D">
        <w:rPr>
          <w:rFonts w:ascii="Times New Roman" w:hAnsi="Times New Roman" w:cs="Times New Roman"/>
          <w:b/>
          <w:sz w:val="24"/>
          <w:szCs w:val="24"/>
          <w:lang w:val="az-Latn-AZ"/>
        </w:rPr>
        <w:t xml:space="preserve"> </w:t>
      </w:r>
      <w:r w:rsidR="00494A37">
        <w:rPr>
          <w:rFonts w:ascii="Times New Roman" w:hAnsi="Times New Roman" w:cs="Times New Roman"/>
          <w:b/>
          <w:sz w:val="24"/>
          <w:szCs w:val="24"/>
          <w:lang w:val="az-Latn-AZ"/>
        </w:rPr>
        <w:t>kızı</w:t>
      </w:r>
      <w:bookmarkStart w:id="0" w:name="_GoBack"/>
      <w:bookmarkEnd w:id="0"/>
      <w:r w:rsidRPr="0012468D">
        <w:rPr>
          <w:rFonts w:ascii="Times New Roman" w:hAnsi="Times New Roman" w:cs="Times New Roman"/>
          <w:b/>
          <w:sz w:val="24"/>
          <w:szCs w:val="24"/>
          <w:lang w:val="az-Latn-AZ"/>
        </w:rPr>
        <w:t xml:space="preserve"> Heybetova</w:t>
      </w:r>
    </w:p>
    <w:p w:rsidR="001070FC" w:rsidRDefault="00494A37" w:rsidP="001070FC">
      <w:pPr>
        <w:spacing w:after="0"/>
        <w:jc w:val="right"/>
        <w:rPr>
          <w:rFonts w:ascii="Times New Roman" w:hAnsi="Times New Roman" w:cs="Times New Roman"/>
          <w:b/>
          <w:sz w:val="24"/>
          <w:szCs w:val="24"/>
          <w:lang w:val="az-Latn-AZ"/>
        </w:rPr>
      </w:pPr>
      <w:hyperlink r:id="rId4" w:history="1">
        <w:r w:rsidR="001070FC" w:rsidRPr="00257992">
          <w:rPr>
            <w:rStyle w:val="a3"/>
            <w:rFonts w:ascii="Times New Roman" w:hAnsi="Times New Roman" w:cs="Times New Roman"/>
            <w:b/>
            <w:sz w:val="24"/>
            <w:szCs w:val="24"/>
            <w:lang w:val="az-Latn-AZ"/>
          </w:rPr>
          <w:t>ayten.heybetova@adpu.edu.az</w:t>
        </w:r>
      </w:hyperlink>
    </w:p>
    <w:p w:rsidR="001070FC" w:rsidRDefault="001070FC" w:rsidP="001070FC">
      <w:pPr>
        <w:spacing w:after="0"/>
        <w:jc w:val="right"/>
        <w:rPr>
          <w:rFonts w:ascii="Times New Roman" w:hAnsi="Times New Roman" w:cs="Times New Roman"/>
          <w:b/>
          <w:sz w:val="24"/>
          <w:szCs w:val="24"/>
          <w:lang w:val="az-Latn-AZ"/>
        </w:rPr>
      </w:pPr>
    </w:p>
    <w:p w:rsidR="001070FC" w:rsidRDefault="001070FC" w:rsidP="001070FC">
      <w:pPr>
        <w:spacing w:after="0"/>
        <w:jc w:val="right"/>
        <w:rPr>
          <w:rFonts w:ascii="Times New Roman" w:hAnsi="Times New Roman" w:cs="Times New Roman"/>
          <w:b/>
          <w:sz w:val="24"/>
          <w:szCs w:val="24"/>
          <w:lang w:val="az-Latn-AZ"/>
        </w:rPr>
      </w:pPr>
    </w:p>
    <w:p w:rsidR="001070FC" w:rsidRDefault="001070FC" w:rsidP="001070FC">
      <w:pPr>
        <w:spacing w:after="0"/>
        <w:jc w:val="both"/>
        <w:rPr>
          <w:rFonts w:ascii="Times New Roman" w:hAnsi="Times New Roman" w:cs="Times New Roman"/>
          <w:sz w:val="24"/>
          <w:szCs w:val="24"/>
          <w:lang w:val="az-Latn-AZ"/>
        </w:rPr>
      </w:pPr>
      <w:r w:rsidRPr="001070FC">
        <w:rPr>
          <w:rFonts w:ascii="Times New Roman" w:hAnsi="Times New Roman" w:cs="Times New Roman"/>
          <w:b/>
          <w:sz w:val="24"/>
          <w:szCs w:val="24"/>
          <w:lang w:val="az-Latn-AZ"/>
        </w:rPr>
        <w:t xml:space="preserve">Keywords: </w:t>
      </w:r>
      <w:r w:rsidRPr="001070FC">
        <w:rPr>
          <w:rFonts w:ascii="Times New Roman" w:hAnsi="Times New Roman" w:cs="Times New Roman"/>
          <w:sz w:val="24"/>
          <w:szCs w:val="24"/>
          <w:lang w:val="az-Latn-AZ"/>
        </w:rPr>
        <w:t>children's literature, literary history, problems, relevance, Turkish literature</w:t>
      </w:r>
    </w:p>
    <w:p w:rsidR="001070FC" w:rsidRPr="001070FC" w:rsidRDefault="001070FC" w:rsidP="001070FC">
      <w:pPr>
        <w:spacing w:after="0"/>
        <w:jc w:val="both"/>
        <w:rPr>
          <w:rFonts w:ascii="Times New Roman" w:hAnsi="Times New Roman" w:cs="Times New Roman"/>
          <w:sz w:val="24"/>
          <w:szCs w:val="24"/>
          <w:lang w:val="az-Latn-AZ"/>
        </w:rPr>
      </w:pPr>
      <w:r w:rsidRPr="001070FC">
        <w:rPr>
          <w:rFonts w:ascii="Times New Roman" w:hAnsi="Times New Roman" w:cs="Times New Roman"/>
          <w:b/>
          <w:sz w:val="24"/>
          <w:szCs w:val="24"/>
          <w:lang w:val="az-Latn-AZ"/>
        </w:rPr>
        <w:t>Anahtar Kelimeler:</w:t>
      </w:r>
      <w:r w:rsidRPr="001070FC">
        <w:rPr>
          <w:rFonts w:ascii="Times New Roman" w:hAnsi="Times New Roman" w:cs="Times New Roman"/>
          <w:sz w:val="24"/>
          <w:szCs w:val="24"/>
          <w:lang w:val="az-Latn-AZ"/>
        </w:rPr>
        <w:t xml:space="preserve"> çocuk edebiyatı, edebiyat tarihi, sorunlar, alaka, Türk edebiyatı</w:t>
      </w:r>
    </w:p>
    <w:p w:rsidR="001070FC" w:rsidRPr="0012468D" w:rsidRDefault="001070FC" w:rsidP="001070FC">
      <w:pPr>
        <w:spacing w:after="0"/>
        <w:jc w:val="both"/>
        <w:rPr>
          <w:rFonts w:ascii="Times New Roman" w:hAnsi="Times New Roman" w:cs="Times New Roman"/>
          <w:b/>
          <w:sz w:val="24"/>
          <w:szCs w:val="24"/>
          <w:lang w:val="az-Latn-AZ"/>
        </w:rPr>
      </w:pPr>
    </w:p>
    <w:p w:rsidR="00DF0BD6" w:rsidRPr="00857498" w:rsidRDefault="00DF0BD6" w:rsidP="00DF0BD6">
      <w:pPr>
        <w:spacing w:after="0"/>
        <w:jc w:val="both"/>
        <w:rPr>
          <w:rFonts w:ascii="Times New Roman" w:hAnsi="Times New Roman" w:cs="Times New Roman"/>
          <w:sz w:val="24"/>
          <w:szCs w:val="24"/>
          <w:lang w:val="en-US"/>
        </w:rPr>
      </w:pPr>
      <w:r w:rsidRPr="001070FC">
        <w:rPr>
          <w:rFonts w:ascii="Times New Roman" w:hAnsi="Times New Roman" w:cs="Times New Roman"/>
          <w:sz w:val="24"/>
          <w:szCs w:val="24"/>
          <w:lang w:val="az-Latn-AZ"/>
        </w:rPr>
        <w:tab/>
      </w:r>
      <w:r w:rsidRPr="00857498">
        <w:rPr>
          <w:rFonts w:ascii="Times New Roman" w:hAnsi="Times New Roman" w:cs="Times New Roman"/>
          <w:sz w:val="24"/>
          <w:szCs w:val="24"/>
          <w:lang w:val="en-US"/>
        </w:rPr>
        <w:t>Literary history is one of the most comprehensive and broad fields of literary scholarship, intertwined with literary theory (theory, theory) and literary criticism. Due to its descriptive, explanatory, and evaluative nature, literary history cannot be considered independently of literary theory and literary criticism; it is also an important source for determining the knowledge and criteria for literary theory and criticism.</w:t>
      </w:r>
    </w:p>
    <w:p w:rsidR="00DF0BD6" w:rsidRPr="00857498" w:rsidRDefault="00DF0BD6" w:rsidP="00DF0BD6">
      <w:pPr>
        <w:spacing w:after="0"/>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 xml:space="preserve">Gustave </w:t>
      </w:r>
      <w:proofErr w:type="spellStart"/>
      <w:r w:rsidRPr="00857498">
        <w:rPr>
          <w:rFonts w:ascii="Times New Roman" w:hAnsi="Times New Roman" w:cs="Times New Roman"/>
          <w:sz w:val="24"/>
          <w:szCs w:val="24"/>
          <w:lang w:val="en-US"/>
        </w:rPr>
        <w:t>Lanson</w:t>
      </w:r>
      <w:proofErr w:type="spellEnd"/>
      <w:r w:rsidRPr="00857498">
        <w:rPr>
          <w:rFonts w:ascii="Times New Roman" w:hAnsi="Times New Roman" w:cs="Times New Roman"/>
          <w:sz w:val="24"/>
          <w:szCs w:val="24"/>
          <w:lang w:val="en-US"/>
        </w:rPr>
        <w:t xml:space="preserve"> (1857-1934), who applied the positivist approaches of Sainte-Beuve and H. Taine to literary historical research, is the founder of literary history. </w:t>
      </w:r>
      <w:proofErr w:type="spellStart"/>
      <w:r w:rsidRPr="00857498">
        <w:rPr>
          <w:rFonts w:ascii="Times New Roman" w:hAnsi="Times New Roman" w:cs="Times New Roman"/>
          <w:sz w:val="24"/>
          <w:szCs w:val="24"/>
          <w:lang w:val="en-US"/>
        </w:rPr>
        <w:t>Lanson</w:t>
      </w:r>
      <w:proofErr w:type="spellEnd"/>
      <w:r w:rsidRPr="00857498">
        <w:rPr>
          <w:rFonts w:ascii="Times New Roman" w:hAnsi="Times New Roman" w:cs="Times New Roman"/>
          <w:sz w:val="24"/>
          <w:szCs w:val="24"/>
          <w:lang w:val="en-US"/>
        </w:rPr>
        <w:t xml:space="preserve"> (1926), who characterized literary history as "a part of the history of civilization," conducted research using historical method and made significant contributions to the establishment of literary history as a scientific discipline in the West. </w:t>
      </w:r>
      <w:proofErr w:type="spellStart"/>
      <w:r w:rsidRPr="00857498">
        <w:rPr>
          <w:rFonts w:ascii="Times New Roman" w:hAnsi="Times New Roman" w:cs="Times New Roman"/>
          <w:sz w:val="24"/>
          <w:szCs w:val="24"/>
          <w:lang w:val="en-US"/>
        </w:rPr>
        <w:t>Lanson's</w:t>
      </w:r>
      <w:proofErr w:type="spellEnd"/>
      <w:r w:rsidRPr="00857498">
        <w:rPr>
          <w:rFonts w:ascii="Times New Roman" w:hAnsi="Times New Roman" w:cs="Times New Roman"/>
          <w:sz w:val="24"/>
          <w:szCs w:val="24"/>
          <w:lang w:val="en-US"/>
        </w:rPr>
        <w:t xml:space="preserve"> method, which asserts that a literary work must be explained in relation to its author, the historical period in which the author lived, and the literary tradition and conditions of the period preceding the work, is based on the principle of causality. M. F. </w:t>
      </w:r>
      <w:proofErr w:type="spellStart"/>
      <w:r w:rsidRPr="00857498">
        <w:rPr>
          <w:rFonts w:ascii="Times New Roman" w:hAnsi="Times New Roman" w:cs="Times New Roman"/>
          <w:sz w:val="24"/>
          <w:szCs w:val="24"/>
          <w:lang w:val="en-US"/>
        </w:rPr>
        <w:t>K</w:t>
      </w:r>
      <w:r w:rsidR="001070FC">
        <w:rPr>
          <w:rFonts w:ascii="Times New Roman" w:hAnsi="Times New Roman" w:cs="Times New Roman"/>
          <w:sz w:val="24"/>
          <w:szCs w:val="24"/>
          <w:lang w:val="en-US"/>
        </w:rPr>
        <w:t>o</w:t>
      </w:r>
      <w:r w:rsidRPr="00857498">
        <w:rPr>
          <w:rFonts w:ascii="Times New Roman" w:hAnsi="Times New Roman" w:cs="Times New Roman"/>
          <w:sz w:val="24"/>
          <w:szCs w:val="24"/>
          <w:lang w:val="en-US"/>
        </w:rPr>
        <w:t>pr</w:t>
      </w:r>
      <w:r w:rsidR="001070FC">
        <w:rPr>
          <w:rFonts w:ascii="Times New Roman" w:hAnsi="Times New Roman" w:cs="Times New Roman"/>
          <w:sz w:val="24"/>
          <w:szCs w:val="24"/>
          <w:lang w:val="en-US"/>
        </w:rPr>
        <w:t>u</w:t>
      </w:r>
      <w:r w:rsidRPr="00857498">
        <w:rPr>
          <w:rFonts w:ascii="Times New Roman" w:hAnsi="Times New Roman" w:cs="Times New Roman"/>
          <w:sz w:val="24"/>
          <w:szCs w:val="24"/>
          <w:lang w:val="en-US"/>
        </w:rPr>
        <w:t>l</w:t>
      </w:r>
      <w:r w:rsidR="001070FC">
        <w:rPr>
          <w:rFonts w:ascii="Times New Roman" w:hAnsi="Times New Roman" w:cs="Times New Roman"/>
          <w:sz w:val="24"/>
          <w:szCs w:val="24"/>
          <w:lang w:val="en-US"/>
        </w:rPr>
        <w:t>u</w:t>
      </w:r>
      <w:proofErr w:type="spellEnd"/>
      <w:r w:rsidRPr="00857498">
        <w:rPr>
          <w:rFonts w:ascii="Times New Roman" w:hAnsi="Times New Roman" w:cs="Times New Roman"/>
          <w:sz w:val="24"/>
          <w:szCs w:val="24"/>
          <w:lang w:val="en-US"/>
        </w:rPr>
        <w:t xml:space="preserve">, who shared </w:t>
      </w:r>
      <w:proofErr w:type="spellStart"/>
      <w:r w:rsidRPr="00857498">
        <w:rPr>
          <w:rFonts w:ascii="Times New Roman" w:hAnsi="Times New Roman" w:cs="Times New Roman"/>
          <w:sz w:val="24"/>
          <w:szCs w:val="24"/>
          <w:lang w:val="en-US"/>
        </w:rPr>
        <w:t>Lanson’s</w:t>
      </w:r>
      <w:proofErr w:type="spellEnd"/>
      <w:r w:rsidRPr="00857498">
        <w:rPr>
          <w:rFonts w:ascii="Times New Roman" w:hAnsi="Times New Roman" w:cs="Times New Roman"/>
          <w:sz w:val="24"/>
          <w:szCs w:val="24"/>
          <w:lang w:val="en-US"/>
        </w:rPr>
        <w:t xml:space="preserve"> method and views on literary history and applied it to Turkish literature, was an important turning point in our transition to modern literary historiography.2 According to M. F. </w:t>
      </w:r>
      <w:proofErr w:type="spellStart"/>
      <w:r w:rsidRPr="00857498">
        <w:rPr>
          <w:rFonts w:ascii="Times New Roman" w:hAnsi="Times New Roman" w:cs="Times New Roman"/>
          <w:sz w:val="24"/>
          <w:szCs w:val="24"/>
          <w:lang w:val="en-US"/>
        </w:rPr>
        <w:t>Köprülü</w:t>
      </w:r>
      <w:proofErr w:type="spellEnd"/>
      <w:r w:rsidRPr="00857498">
        <w:rPr>
          <w:rFonts w:ascii="Times New Roman" w:hAnsi="Times New Roman" w:cs="Times New Roman"/>
          <w:sz w:val="24"/>
          <w:szCs w:val="24"/>
          <w:lang w:val="en-US"/>
        </w:rPr>
        <w:t>, a literary historian must make the following evaluations in the works he will write that will be included in literary history: correctly identifying and understanding the texts, examining the works in terms of their internal and external structure, determining the influence of the work and its effects, conveying the author’s intellectual, emotional tendencies and spiritual manifestations reflected in the work; at this point, making use of biography as much as necessary, determining the author’s personal characteristics, revealing the reflections related to the characteristics of the period, determining their originality, and forming judgments about the author’s value and place in Turkish literature (</w:t>
      </w:r>
      <w:proofErr w:type="spellStart"/>
      <w:r w:rsidRPr="00857498">
        <w:rPr>
          <w:rFonts w:ascii="Times New Roman" w:hAnsi="Times New Roman" w:cs="Times New Roman"/>
          <w:sz w:val="24"/>
          <w:szCs w:val="24"/>
          <w:lang w:val="en-US"/>
        </w:rPr>
        <w:t>Köprülü</w:t>
      </w:r>
      <w:proofErr w:type="spellEnd"/>
      <w:r w:rsidRPr="00857498">
        <w:rPr>
          <w:rFonts w:ascii="Times New Roman" w:hAnsi="Times New Roman" w:cs="Times New Roman"/>
          <w:sz w:val="24"/>
          <w:szCs w:val="24"/>
          <w:lang w:val="en-US"/>
        </w:rPr>
        <w:t xml:space="preserve"> 1989: 21).</w:t>
      </w:r>
    </w:p>
    <w:p w:rsidR="00DF0BD6" w:rsidRPr="00857498" w:rsidRDefault="00DF0BD6" w:rsidP="00DF0BD6">
      <w:pPr>
        <w:spacing w:after="0"/>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"Les</w:t>
      </w:r>
      <w:r w:rsidR="001070FC">
        <w:rPr>
          <w:rFonts w:ascii="Times New Roman" w:hAnsi="Times New Roman" w:cs="Times New Roman"/>
          <w:sz w:val="24"/>
          <w:szCs w:val="24"/>
          <w:lang w:val="en-US"/>
        </w:rPr>
        <w:t xml:space="preserve">sons on Literature History," </w:t>
      </w:r>
      <w:proofErr w:type="spellStart"/>
      <w:r w:rsidR="001070FC">
        <w:rPr>
          <w:rFonts w:ascii="Times New Roman" w:hAnsi="Times New Roman" w:cs="Times New Roman"/>
          <w:sz w:val="24"/>
          <w:szCs w:val="24"/>
          <w:lang w:val="en-US"/>
        </w:rPr>
        <w:t>Aga</w:t>
      </w:r>
      <w:r w:rsidRPr="00857498">
        <w:rPr>
          <w:rFonts w:ascii="Times New Roman" w:hAnsi="Times New Roman" w:cs="Times New Roman"/>
          <w:sz w:val="24"/>
          <w:szCs w:val="24"/>
          <w:lang w:val="en-US"/>
        </w:rPr>
        <w:t>h</w:t>
      </w:r>
      <w:proofErr w:type="spellEnd"/>
      <w:r w:rsidRPr="00857498">
        <w:rPr>
          <w:rFonts w:ascii="Times New Roman" w:hAnsi="Times New Roman" w:cs="Times New Roman"/>
          <w:sz w:val="24"/>
          <w:szCs w:val="24"/>
          <w:lang w:val="en-US"/>
        </w:rPr>
        <w:t xml:space="preserve"> </w:t>
      </w:r>
      <w:proofErr w:type="spellStart"/>
      <w:r w:rsidRPr="00857498">
        <w:rPr>
          <w:rFonts w:ascii="Times New Roman" w:hAnsi="Times New Roman" w:cs="Times New Roman"/>
          <w:sz w:val="24"/>
          <w:szCs w:val="24"/>
          <w:lang w:val="en-US"/>
        </w:rPr>
        <w:t>Sırrı</w:t>
      </w:r>
      <w:proofErr w:type="spellEnd"/>
      <w:r w:rsidRPr="00857498">
        <w:rPr>
          <w:rFonts w:ascii="Times New Roman" w:hAnsi="Times New Roman" w:cs="Times New Roman"/>
          <w:sz w:val="24"/>
          <w:szCs w:val="24"/>
          <w:lang w:val="en-US"/>
        </w:rPr>
        <w:t xml:space="preserve"> </w:t>
      </w:r>
      <w:proofErr w:type="spellStart"/>
      <w:r w:rsidRPr="00857498">
        <w:rPr>
          <w:rFonts w:ascii="Times New Roman" w:hAnsi="Times New Roman" w:cs="Times New Roman"/>
          <w:sz w:val="24"/>
          <w:szCs w:val="24"/>
          <w:lang w:val="en-US"/>
        </w:rPr>
        <w:t>Levend</w:t>
      </w:r>
      <w:proofErr w:type="spellEnd"/>
      <w:r w:rsidRPr="00857498">
        <w:rPr>
          <w:rFonts w:ascii="Times New Roman" w:hAnsi="Times New Roman" w:cs="Times New Roman"/>
          <w:sz w:val="24"/>
          <w:szCs w:val="24"/>
          <w:lang w:val="en-US"/>
        </w:rPr>
        <w:t xml:space="preserve"> also compiles a similar 13-item list under the heading "The Work of a Literary Historian":</w:t>
      </w:r>
    </w:p>
    <w:p w:rsidR="00DF0BD6" w:rsidRPr="00857498" w:rsidRDefault="00DF0BD6" w:rsidP="00DF0BD6">
      <w:pPr>
        <w:spacing w:after="0"/>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 xml:space="preserve">"The work of a literary historian can be summarized as follows: 1. Obtaining literary texts; comparing and correcting various copies of the same work. 2. Carefully reading a text whose authenticity is certain, identifying its impressions, and comparing and verifying these with the impressions of others. 3. Understanding the author's intention; understanding how and with what motivation the work came into being. 4. Removing ambiguity from the ideas the author often expresses with elegant metaphor, so that they can be easily understood by contemporaries; however, making spontaneous additions when interpreting and annotating texts. 5. Identifying and extracting personal elements within the work; determining where and how the author departs from the public sphere and their influence on others." To examine the influence of other literatures, but avoid unnecessary speculations. 6. To demonstrate the influence of other </w:t>
      </w:r>
      <w:r w:rsidRPr="00857498">
        <w:rPr>
          <w:rFonts w:ascii="Times New Roman" w:hAnsi="Times New Roman" w:cs="Times New Roman"/>
          <w:sz w:val="24"/>
          <w:szCs w:val="24"/>
          <w:lang w:val="en-US"/>
        </w:rPr>
        <w:lastRenderedPageBreak/>
        <w:t>literatures. 7. To extend the study of texts to include other works of an author, and then to other authors, and finally to the authors of the entire period; to attach importance to and collect private letters, documents, and magazines. 8. As a result of this study, to examine the conceptions of beauty, scientific and intellectual movements, traditions, and habits of the period. 9. To follow the course and evolution of language, even to identify words and the concepts they denote. 10. To uncover the origins of literary genres and any scientific and intellectual movement. 11. To neglect the existence of the common people alongside the enlightened class. "To examine, together with works that satisfy his taste and other specific group literatures, without resorting to it. 12. To demonstrate the evolution of thought, feeling, and taste, and the course of the nation's spiritual existence over the centuries. 13. To summarize the religious, political, social, economic, and aesthetic conditions of the era" (</w:t>
      </w:r>
      <w:proofErr w:type="spellStart"/>
      <w:r w:rsidRPr="00857498">
        <w:rPr>
          <w:rFonts w:ascii="Times New Roman" w:hAnsi="Times New Roman" w:cs="Times New Roman"/>
          <w:sz w:val="24"/>
          <w:szCs w:val="24"/>
          <w:lang w:val="en-US"/>
        </w:rPr>
        <w:t>Levend</w:t>
      </w:r>
      <w:proofErr w:type="spellEnd"/>
      <w:r w:rsidRPr="00857498">
        <w:rPr>
          <w:rFonts w:ascii="Times New Roman" w:hAnsi="Times New Roman" w:cs="Times New Roman"/>
          <w:sz w:val="24"/>
          <w:szCs w:val="24"/>
          <w:lang w:val="en-US"/>
        </w:rPr>
        <w:t xml:space="preserve"> 1939: 15-16).</w:t>
      </w:r>
    </w:p>
    <w:p w:rsidR="00DF0BD6" w:rsidRPr="00857498" w:rsidRDefault="00DF0BD6" w:rsidP="00DF0BD6">
      <w:pPr>
        <w:spacing w:after="0"/>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 xml:space="preserve">As both authors point out, this framework established for literary historiography is multifaceted and multidimensional, requiring meticulous, careful, and in-depth research and evaluation. However, the biggest problem in the field of Turkish literature, as M. F. </w:t>
      </w:r>
      <w:proofErr w:type="spellStart"/>
      <w:r w:rsidRPr="00857498">
        <w:rPr>
          <w:rFonts w:ascii="Times New Roman" w:hAnsi="Times New Roman" w:cs="Times New Roman"/>
          <w:sz w:val="24"/>
          <w:szCs w:val="24"/>
          <w:lang w:val="en-US"/>
        </w:rPr>
        <w:t>Körülü</w:t>
      </w:r>
      <w:proofErr w:type="spellEnd"/>
      <w:r w:rsidRPr="00857498">
        <w:rPr>
          <w:rFonts w:ascii="Times New Roman" w:hAnsi="Times New Roman" w:cs="Times New Roman"/>
          <w:sz w:val="24"/>
          <w:szCs w:val="24"/>
          <w:lang w:val="en-US"/>
        </w:rPr>
        <w:t xml:space="preserve"> also points out, is the problem of "methodology" (1989:25). While it is not possible to say that this problem has been overcome in contemporary literary historiography, when we look at the history of Turkish literature, it is necessary to briefly touch upon the earliest examples and some stages in this regard.</w:t>
      </w:r>
    </w:p>
    <w:p w:rsidR="00DF0BD6" w:rsidRPr="00857498" w:rsidRDefault="00DF0BD6" w:rsidP="00DF0BD6">
      <w:pPr>
        <w:spacing w:after="0"/>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 xml:space="preserve">M. F. </w:t>
      </w:r>
      <w:proofErr w:type="spellStart"/>
      <w:r w:rsidRPr="00857498">
        <w:rPr>
          <w:rFonts w:ascii="Times New Roman" w:hAnsi="Times New Roman" w:cs="Times New Roman"/>
          <w:sz w:val="24"/>
          <w:szCs w:val="24"/>
          <w:lang w:val="en-US"/>
        </w:rPr>
        <w:t>K</w:t>
      </w:r>
      <w:r w:rsidR="001070FC">
        <w:rPr>
          <w:rFonts w:ascii="Times New Roman" w:hAnsi="Times New Roman" w:cs="Times New Roman"/>
          <w:sz w:val="24"/>
          <w:szCs w:val="24"/>
          <w:lang w:val="en-US"/>
        </w:rPr>
        <w:t>o</w:t>
      </w:r>
      <w:r w:rsidRPr="00857498">
        <w:rPr>
          <w:rFonts w:ascii="Times New Roman" w:hAnsi="Times New Roman" w:cs="Times New Roman"/>
          <w:sz w:val="24"/>
          <w:szCs w:val="24"/>
          <w:lang w:val="en-US"/>
        </w:rPr>
        <w:t>pr</w:t>
      </w:r>
      <w:r w:rsidR="001070FC">
        <w:rPr>
          <w:rFonts w:ascii="Times New Roman" w:hAnsi="Times New Roman" w:cs="Times New Roman"/>
          <w:sz w:val="24"/>
          <w:szCs w:val="24"/>
          <w:lang w:val="en-US"/>
        </w:rPr>
        <w:t>u</w:t>
      </w:r>
      <w:r w:rsidRPr="00857498">
        <w:rPr>
          <w:rFonts w:ascii="Times New Roman" w:hAnsi="Times New Roman" w:cs="Times New Roman"/>
          <w:sz w:val="24"/>
          <w:szCs w:val="24"/>
          <w:lang w:val="en-US"/>
        </w:rPr>
        <w:t>l</w:t>
      </w:r>
      <w:r w:rsidR="001070FC">
        <w:rPr>
          <w:rFonts w:ascii="Times New Roman" w:hAnsi="Times New Roman" w:cs="Times New Roman"/>
          <w:sz w:val="24"/>
          <w:szCs w:val="24"/>
          <w:lang w:val="en-US"/>
        </w:rPr>
        <w:t>u</w:t>
      </w:r>
      <w:r w:rsidRPr="00857498">
        <w:rPr>
          <w:rFonts w:ascii="Times New Roman" w:hAnsi="Times New Roman" w:cs="Times New Roman"/>
          <w:sz w:val="24"/>
          <w:szCs w:val="24"/>
          <w:lang w:val="en-US"/>
        </w:rPr>
        <w:t>'s</w:t>
      </w:r>
      <w:proofErr w:type="spellEnd"/>
      <w:r w:rsidRPr="00857498">
        <w:rPr>
          <w:rFonts w:ascii="Times New Roman" w:hAnsi="Times New Roman" w:cs="Times New Roman"/>
          <w:sz w:val="24"/>
          <w:szCs w:val="24"/>
          <w:lang w:val="en-US"/>
        </w:rPr>
        <w:t xml:space="preserve"> History of Turkish Literature, first published in 1921 and finalized in 1926, still maintains its value as the first literary history in scientific and academic terms. Ahmet Hamdi </w:t>
      </w:r>
      <w:proofErr w:type="spellStart"/>
      <w:r w:rsidRPr="00857498">
        <w:rPr>
          <w:rFonts w:ascii="Times New Roman" w:hAnsi="Times New Roman" w:cs="Times New Roman"/>
          <w:sz w:val="24"/>
          <w:szCs w:val="24"/>
          <w:lang w:val="en-US"/>
        </w:rPr>
        <w:t>Tanpınar's</w:t>
      </w:r>
      <w:proofErr w:type="spellEnd"/>
      <w:r w:rsidRPr="00857498">
        <w:rPr>
          <w:rFonts w:ascii="Times New Roman" w:hAnsi="Times New Roman" w:cs="Times New Roman"/>
          <w:sz w:val="24"/>
          <w:szCs w:val="24"/>
          <w:lang w:val="en-US"/>
        </w:rPr>
        <w:t xml:space="preserve"> Nineteenth-Century Turkish Literature, published in 1942, stands out as a distinctive work in the historiography of Turkish literature. Berna Moran's A Critical View of the Turkish Novel I, II, III (1983), which includes a critical reading of the Turkish novel genre, is a literary history constructed using modern critical methods.</w:t>
      </w:r>
    </w:p>
    <w:p w:rsidR="00DF0BD6" w:rsidRPr="00857498" w:rsidRDefault="00DF0BD6" w:rsidP="00DF0BD6">
      <w:pPr>
        <w:spacing w:after="0"/>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Literary history studies, which began to emerge in the West towar</w:t>
      </w:r>
      <w:r w:rsidR="001070FC">
        <w:rPr>
          <w:rFonts w:ascii="Times New Roman" w:hAnsi="Times New Roman" w:cs="Times New Roman"/>
          <w:sz w:val="24"/>
          <w:szCs w:val="24"/>
          <w:lang w:val="en-US"/>
        </w:rPr>
        <w:t>ds the end of the 18th century,</w:t>
      </w:r>
      <w:r w:rsidRPr="00857498">
        <w:rPr>
          <w:rFonts w:ascii="Times New Roman" w:hAnsi="Times New Roman" w:cs="Times New Roman"/>
          <w:sz w:val="24"/>
          <w:szCs w:val="24"/>
          <w:lang w:val="en-US"/>
        </w:rPr>
        <w:t xml:space="preserve"> emerged in Turkish literature towards the end of the 19th century.4 We can chronologically present literary histories in Turkish literature as follows (</w:t>
      </w:r>
      <w:proofErr w:type="spellStart"/>
      <w:r w:rsidRPr="00857498">
        <w:rPr>
          <w:rFonts w:ascii="Times New Roman" w:hAnsi="Times New Roman" w:cs="Times New Roman"/>
          <w:sz w:val="24"/>
          <w:szCs w:val="24"/>
          <w:lang w:val="en-US"/>
        </w:rPr>
        <w:t>Sağlam</w:t>
      </w:r>
      <w:proofErr w:type="spellEnd"/>
      <w:r w:rsidRPr="00857498">
        <w:rPr>
          <w:rFonts w:ascii="Times New Roman" w:hAnsi="Times New Roman" w:cs="Times New Roman"/>
          <w:sz w:val="24"/>
          <w:szCs w:val="24"/>
          <w:lang w:val="en-US"/>
        </w:rPr>
        <w:t xml:space="preserve"> 2006: 12-19):</w:t>
      </w:r>
    </w:p>
    <w:p w:rsidR="00DF0BD6" w:rsidRPr="00857498" w:rsidRDefault="00DF0BD6" w:rsidP="00DF0BD6">
      <w:pPr>
        <w:spacing w:after="0" w:line="240" w:lineRule="auto"/>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 xml:space="preserve">N. </w:t>
      </w:r>
      <w:proofErr w:type="spellStart"/>
      <w:r w:rsidRPr="00857498">
        <w:rPr>
          <w:rFonts w:ascii="Times New Roman" w:hAnsi="Times New Roman" w:cs="Times New Roman"/>
          <w:sz w:val="24"/>
          <w:szCs w:val="24"/>
          <w:lang w:val="en-US"/>
        </w:rPr>
        <w:t>Sağlam</w:t>
      </w:r>
      <w:proofErr w:type="spellEnd"/>
      <w:r w:rsidRPr="00857498">
        <w:rPr>
          <w:rFonts w:ascii="Times New Roman" w:hAnsi="Times New Roman" w:cs="Times New Roman"/>
          <w:sz w:val="24"/>
          <w:szCs w:val="24"/>
          <w:lang w:val="en-US"/>
        </w:rPr>
        <w:t xml:space="preserve"> states that there is a strong tendency among field experts (such as </w:t>
      </w:r>
      <w:proofErr w:type="spellStart"/>
      <w:r w:rsidRPr="00857498">
        <w:rPr>
          <w:rFonts w:ascii="Times New Roman" w:hAnsi="Times New Roman" w:cs="Times New Roman"/>
          <w:sz w:val="24"/>
          <w:szCs w:val="24"/>
          <w:lang w:val="en-US"/>
        </w:rPr>
        <w:t>Agâh</w:t>
      </w:r>
      <w:proofErr w:type="spellEnd"/>
      <w:r w:rsidRPr="00857498">
        <w:rPr>
          <w:rFonts w:ascii="Times New Roman" w:hAnsi="Times New Roman" w:cs="Times New Roman"/>
          <w:sz w:val="24"/>
          <w:szCs w:val="24"/>
          <w:lang w:val="en-US"/>
        </w:rPr>
        <w:t xml:space="preserve"> </w:t>
      </w:r>
      <w:proofErr w:type="spellStart"/>
      <w:r w:rsidRPr="00857498">
        <w:rPr>
          <w:rFonts w:ascii="Times New Roman" w:hAnsi="Times New Roman" w:cs="Times New Roman"/>
          <w:sz w:val="24"/>
          <w:szCs w:val="24"/>
          <w:lang w:val="en-US"/>
        </w:rPr>
        <w:t>Sırrı</w:t>
      </w:r>
      <w:proofErr w:type="spellEnd"/>
      <w:r w:rsidRPr="00857498">
        <w:rPr>
          <w:rFonts w:ascii="Times New Roman" w:hAnsi="Times New Roman" w:cs="Times New Roman"/>
          <w:sz w:val="24"/>
          <w:szCs w:val="24"/>
          <w:lang w:val="en-US"/>
        </w:rPr>
        <w:t xml:space="preserve"> </w:t>
      </w:r>
      <w:proofErr w:type="spellStart"/>
      <w:r w:rsidRPr="00857498">
        <w:rPr>
          <w:rFonts w:ascii="Times New Roman" w:hAnsi="Times New Roman" w:cs="Times New Roman"/>
          <w:sz w:val="24"/>
          <w:szCs w:val="24"/>
          <w:lang w:val="en-US"/>
        </w:rPr>
        <w:t>Levend</w:t>
      </w:r>
      <w:proofErr w:type="spellEnd"/>
      <w:r w:rsidRPr="00857498">
        <w:rPr>
          <w:rFonts w:ascii="Times New Roman" w:hAnsi="Times New Roman" w:cs="Times New Roman"/>
          <w:sz w:val="24"/>
          <w:szCs w:val="24"/>
          <w:lang w:val="en-US"/>
        </w:rPr>
        <w:t xml:space="preserve">, Mehmet Kaplan, Faruk Kadri </w:t>
      </w:r>
      <w:proofErr w:type="spellStart"/>
      <w:r w:rsidRPr="00857498">
        <w:rPr>
          <w:rFonts w:ascii="Times New Roman" w:hAnsi="Times New Roman" w:cs="Times New Roman"/>
          <w:sz w:val="24"/>
          <w:szCs w:val="24"/>
          <w:lang w:val="en-US"/>
        </w:rPr>
        <w:t>Timurtaş</w:t>
      </w:r>
      <w:proofErr w:type="spellEnd"/>
      <w:r w:rsidRPr="00857498">
        <w:rPr>
          <w:rFonts w:ascii="Times New Roman" w:hAnsi="Times New Roman" w:cs="Times New Roman"/>
          <w:sz w:val="24"/>
          <w:szCs w:val="24"/>
          <w:lang w:val="en-US"/>
        </w:rPr>
        <w:t xml:space="preserve">, Ali Nihat </w:t>
      </w:r>
      <w:proofErr w:type="spellStart"/>
      <w:r w:rsidRPr="00857498">
        <w:rPr>
          <w:rFonts w:ascii="Times New Roman" w:hAnsi="Times New Roman" w:cs="Times New Roman"/>
          <w:sz w:val="24"/>
          <w:szCs w:val="24"/>
          <w:lang w:val="en-US"/>
        </w:rPr>
        <w:t>Tarlan</w:t>
      </w:r>
      <w:proofErr w:type="spellEnd"/>
      <w:r w:rsidRPr="00857498">
        <w:rPr>
          <w:rFonts w:ascii="Times New Roman" w:hAnsi="Times New Roman" w:cs="Times New Roman"/>
          <w:sz w:val="24"/>
          <w:szCs w:val="24"/>
          <w:lang w:val="en-US"/>
        </w:rPr>
        <w:t xml:space="preserve">, Muhsin </w:t>
      </w:r>
      <w:proofErr w:type="spellStart"/>
      <w:r w:rsidRPr="00857498">
        <w:rPr>
          <w:rFonts w:ascii="Times New Roman" w:hAnsi="Times New Roman" w:cs="Times New Roman"/>
          <w:sz w:val="24"/>
          <w:szCs w:val="24"/>
          <w:lang w:val="en-US"/>
        </w:rPr>
        <w:t>Ziya</w:t>
      </w:r>
      <w:proofErr w:type="spellEnd"/>
      <w:r w:rsidRPr="00857498">
        <w:rPr>
          <w:rFonts w:ascii="Times New Roman" w:hAnsi="Times New Roman" w:cs="Times New Roman"/>
          <w:sz w:val="24"/>
          <w:szCs w:val="24"/>
          <w:lang w:val="en-US"/>
        </w:rPr>
        <w:t xml:space="preserve">, and </w:t>
      </w:r>
      <w:proofErr w:type="spellStart"/>
      <w:r w:rsidRPr="00857498">
        <w:rPr>
          <w:rFonts w:ascii="Times New Roman" w:hAnsi="Times New Roman" w:cs="Times New Roman"/>
          <w:sz w:val="24"/>
          <w:szCs w:val="24"/>
          <w:lang w:val="en-US"/>
        </w:rPr>
        <w:t>Ömer</w:t>
      </w:r>
      <w:proofErr w:type="spellEnd"/>
      <w:r w:rsidRPr="00857498">
        <w:rPr>
          <w:rFonts w:ascii="Times New Roman" w:hAnsi="Times New Roman" w:cs="Times New Roman"/>
          <w:sz w:val="24"/>
          <w:szCs w:val="24"/>
          <w:lang w:val="en-US"/>
        </w:rPr>
        <w:t xml:space="preserve"> Faruk </w:t>
      </w:r>
      <w:proofErr w:type="spellStart"/>
      <w:r w:rsidRPr="00857498">
        <w:rPr>
          <w:rFonts w:ascii="Times New Roman" w:hAnsi="Times New Roman" w:cs="Times New Roman"/>
          <w:sz w:val="24"/>
          <w:szCs w:val="24"/>
          <w:lang w:val="en-US"/>
        </w:rPr>
        <w:t>Akın</w:t>
      </w:r>
      <w:proofErr w:type="spellEnd"/>
      <w:r w:rsidRPr="00857498">
        <w:rPr>
          <w:rFonts w:ascii="Times New Roman" w:hAnsi="Times New Roman" w:cs="Times New Roman"/>
          <w:sz w:val="24"/>
          <w:szCs w:val="24"/>
          <w:lang w:val="en-US"/>
        </w:rPr>
        <w:t>) to believe that a satisfactory work cannot be produced in the historiography of Turkish literature. He summarizes the opinions expressed on this subject under six headings (2006: 19-26). Considering these outlined opinions, the problems can be addressed under three categories:</w:t>
      </w:r>
    </w:p>
    <w:p w:rsidR="00DF0BD6" w:rsidRPr="00857498" w:rsidRDefault="00DF0BD6" w:rsidP="00DF0BD6">
      <w:pPr>
        <w:spacing w:after="0" w:line="240" w:lineRule="auto"/>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 Financial problems: Numerous obstacles that make access to source texts difficult constitute one of the most fundamental problems for researchers: the availability of works only in certain libraries, the lack of accurate and complete cataloging in libraries, archival documents that are not made available, etc.</w:t>
      </w:r>
    </w:p>
    <w:p w:rsidR="00DF0BD6" w:rsidRPr="00857498" w:rsidRDefault="00DF0BD6" w:rsidP="00DF0BD6">
      <w:pPr>
        <w:spacing w:after="0" w:line="240" w:lineRule="auto"/>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 Lack and inadequacy of studies that will form the basis for a holistic perspective: The incompleteness of the foundational works (monographs, biographies, etc.) that will form the main material for creating a holistic perspective, or the inadequacy of the scope of the studies included in this category due to their superficiality and lack of scientific rigor.</w:t>
      </w:r>
    </w:p>
    <w:p w:rsidR="00DF0BD6" w:rsidRPr="00857498" w:rsidRDefault="00DF0BD6" w:rsidP="00DF0BD6">
      <w:pPr>
        <w:spacing w:after="0" w:line="240" w:lineRule="auto"/>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 The problem of method: From the selection of available material to its processing, the most fundamental problem in achieving a holistic synthesis is method. Two problems appear to be intertwined here. First, the canon formed around certain figures in literary history and the consequent oversight of other figures. Another and most significant problem, as mentioned earlier, is the inadequacy of the relationship established with critical theories and concepts of literary scholarship, which determine the methodology in writing literary histories.</w:t>
      </w:r>
    </w:p>
    <w:p w:rsidR="00DF0BD6" w:rsidRPr="00857498" w:rsidRDefault="00DF0BD6" w:rsidP="00DF0BD6">
      <w:pPr>
        <w:spacing w:after="0" w:line="240" w:lineRule="auto"/>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lastRenderedPageBreak/>
        <w:tab/>
        <w:t>Because the areas of literary theory, literary criticism, and literary history related to literary history within literary scholarship have not been sufficiently and comprehensively discussed in Turkey, accepted literary histories, while they have persisted to this day, are insufficient.</w:t>
      </w:r>
    </w:p>
    <w:p w:rsidR="00DF0BD6" w:rsidRPr="00857498" w:rsidRDefault="00DF0BD6" w:rsidP="00DF0BD6">
      <w:pPr>
        <w:spacing w:after="0" w:line="240" w:lineRule="auto"/>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Today, in the field of literary history, new proposals and challenging ideas regarding the writing of literary histories are emerging in the West. Franco Moretti (2005), who has made significant objections to literary historiography, particularly regarding the novel genre, argues that a new theoretical framework needs to be developed beyond the Hegelian progressive approach to literary history and argues that transformations in literary history can be interpreted within the framework of evolutionary theory. Moretti's proposal is crucial in demonstrating the need for alternative approaches to writing the history of the novel. These new approaches, which allow for different readings of works discussed in the history of Turkish literature, open significant horizons regarding "methods" in our literary history and pave the way for research that ch</w:t>
      </w:r>
      <w:r w:rsidR="00857498" w:rsidRPr="00857498">
        <w:rPr>
          <w:rFonts w:ascii="Times New Roman" w:hAnsi="Times New Roman" w:cs="Times New Roman"/>
          <w:sz w:val="24"/>
          <w:szCs w:val="24"/>
          <w:lang w:val="en-US"/>
        </w:rPr>
        <w:t>allenges established judgments.</w:t>
      </w:r>
    </w:p>
    <w:p w:rsidR="00DF0BD6" w:rsidRPr="00857498" w:rsidRDefault="00DF0BD6" w:rsidP="00DF0BD6">
      <w:pPr>
        <w:spacing w:after="0" w:line="240" w:lineRule="auto"/>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As can be understood from this observation, literary historical research based on new approaches and criteria within literary theory and criticism will be far more productive; it will shed superficial assessments of the interaction with political changes, which, for example, we frequently witness in the periodization of literature. The intention here is not to establish a literary history independent of political and social changes, but rather to object to treating literary works as simple social outputs. As historical periods change, the weight, function, and position of institutions within the social structure shift. Moretti (2005: 31) reminds us that the developmental rhythms of historical institutions are not uniform and emphasizes the need for caution in including a non-literary phenomenon in literary history.</w:t>
      </w:r>
    </w:p>
    <w:p w:rsidR="00DF0BD6" w:rsidRPr="00857498" w:rsidRDefault="00DF0BD6" w:rsidP="00DF0BD6">
      <w:pPr>
        <w:spacing w:after="0" w:line="240" w:lineRule="auto"/>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Problems Encountered in the Historiography of Children's Literature</w:t>
      </w:r>
    </w:p>
    <w:p w:rsidR="00DF0BD6" w:rsidRPr="00857498" w:rsidRDefault="00DF0BD6" w:rsidP="00DF0BD6">
      <w:pPr>
        <w:spacing w:after="0" w:line="240" w:lineRule="auto"/>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First of all, it should be noted that the problems discussed so far regarding the historiography of Turkish literature inevitably also affect the historiography of Turkish children's literature. There are difficulties in defining the boundaries, content, and characteristics of not only Turkish children's literature but also children's literature in general. Children's literature "comprises all oral and written works that address the imagination, emotions, and thoughts of children in childhood" (</w:t>
      </w:r>
      <w:proofErr w:type="spellStart"/>
      <w:r w:rsidRPr="00857498">
        <w:rPr>
          <w:rFonts w:ascii="Times New Roman" w:hAnsi="Times New Roman" w:cs="Times New Roman"/>
          <w:sz w:val="24"/>
          <w:szCs w:val="24"/>
          <w:lang w:val="en-US"/>
        </w:rPr>
        <w:t>Oğuzkan</w:t>
      </w:r>
      <w:proofErr w:type="spellEnd"/>
      <w:r w:rsidRPr="00857498">
        <w:rPr>
          <w:rFonts w:ascii="Times New Roman" w:hAnsi="Times New Roman" w:cs="Times New Roman"/>
          <w:sz w:val="24"/>
          <w:szCs w:val="24"/>
          <w:lang w:val="en-US"/>
        </w:rPr>
        <w:t xml:space="preserve"> 1983:12). "Children's literature is oral and written production that appeals to children's growth and development, their imagination, emotions, and intellectual abilities, and their tastes, and contributes to their education and entertainment" (</w:t>
      </w:r>
      <w:proofErr w:type="spellStart"/>
      <w:r w:rsidRPr="00857498">
        <w:rPr>
          <w:rFonts w:ascii="Times New Roman" w:hAnsi="Times New Roman" w:cs="Times New Roman"/>
          <w:sz w:val="24"/>
          <w:szCs w:val="24"/>
          <w:lang w:val="en-US"/>
        </w:rPr>
        <w:t>Yalçın</w:t>
      </w:r>
      <w:proofErr w:type="spellEnd"/>
      <w:r w:rsidRPr="00857498">
        <w:rPr>
          <w:rFonts w:ascii="Times New Roman" w:hAnsi="Times New Roman" w:cs="Times New Roman"/>
          <w:sz w:val="24"/>
          <w:szCs w:val="24"/>
          <w:lang w:val="en-US"/>
        </w:rPr>
        <w:t xml:space="preserve"> &amp; </w:t>
      </w:r>
      <w:proofErr w:type="spellStart"/>
      <w:r w:rsidRPr="00857498">
        <w:rPr>
          <w:rFonts w:ascii="Times New Roman" w:hAnsi="Times New Roman" w:cs="Times New Roman"/>
          <w:sz w:val="24"/>
          <w:szCs w:val="24"/>
          <w:lang w:val="en-US"/>
        </w:rPr>
        <w:t>Aytaş</w:t>
      </w:r>
      <w:proofErr w:type="spellEnd"/>
      <w:r w:rsidRPr="00857498">
        <w:rPr>
          <w:rFonts w:ascii="Times New Roman" w:hAnsi="Times New Roman" w:cs="Times New Roman"/>
          <w:sz w:val="24"/>
          <w:szCs w:val="24"/>
          <w:lang w:val="en-US"/>
        </w:rPr>
        <w:t xml:space="preserve"> 2002:5). "Children's literature includes all qualified (aesthetic and literary) texts that are appropriate to children's life experiences, interests, needs, development and perception levels, starting from the age of two until adolescence (</w:t>
      </w:r>
      <w:proofErr w:type="spellStart"/>
      <w:r w:rsidRPr="00857498">
        <w:rPr>
          <w:rFonts w:ascii="Times New Roman" w:hAnsi="Times New Roman" w:cs="Times New Roman"/>
          <w:sz w:val="24"/>
          <w:szCs w:val="24"/>
          <w:lang w:val="en-US"/>
        </w:rPr>
        <w:t>Sınar</w:t>
      </w:r>
      <w:proofErr w:type="spellEnd"/>
      <w:r w:rsidRPr="00857498">
        <w:rPr>
          <w:rFonts w:ascii="Times New Roman" w:hAnsi="Times New Roman" w:cs="Times New Roman"/>
          <w:sz w:val="24"/>
          <w:szCs w:val="24"/>
          <w:lang w:val="en-US"/>
        </w:rPr>
        <w:t xml:space="preserve"> 2006:175). "Literature that appeals to the emotional and intellectual worlds, understanding and comprehension skills of children in the developmental age is called children's literature" (</w:t>
      </w:r>
      <w:proofErr w:type="spellStart"/>
      <w:r w:rsidRPr="00857498">
        <w:rPr>
          <w:rFonts w:ascii="Times New Roman" w:hAnsi="Times New Roman" w:cs="Times New Roman"/>
          <w:sz w:val="24"/>
          <w:szCs w:val="24"/>
          <w:lang w:val="en-US"/>
        </w:rPr>
        <w:t>Şimşek</w:t>
      </w:r>
      <w:proofErr w:type="spellEnd"/>
      <w:r w:rsidRPr="00857498">
        <w:rPr>
          <w:rFonts w:ascii="Times New Roman" w:hAnsi="Times New Roman" w:cs="Times New Roman"/>
          <w:sz w:val="24"/>
          <w:szCs w:val="24"/>
          <w:lang w:val="en-US"/>
        </w:rPr>
        <w:t xml:space="preserve"> 2006:543). "Children's literature is the general name of the products that enrich the emotional and intellectual worlds of children with artistic linguistic and visual messages in accordance with their language development and comprehension levels, and that increase their appreciation levels, in a life stage starting from early childhood and including adolescence (Sever 2007:9)". The experts in the field say that "children's literature is a text that is appropriate to the life experiences, interests, needs, development and perception levels, starting from the age of two until adolescence" (</w:t>
      </w:r>
      <w:proofErr w:type="spellStart"/>
      <w:r w:rsidRPr="00857498">
        <w:rPr>
          <w:rFonts w:ascii="Times New Roman" w:hAnsi="Times New Roman" w:cs="Times New Roman"/>
          <w:sz w:val="24"/>
          <w:szCs w:val="24"/>
          <w:lang w:val="en-US"/>
        </w:rPr>
        <w:t>Sınar</w:t>
      </w:r>
      <w:proofErr w:type="spellEnd"/>
      <w:r w:rsidRPr="00857498">
        <w:rPr>
          <w:rFonts w:ascii="Times New Roman" w:hAnsi="Times New Roman" w:cs="Times New Roman"/>
          <w:sz w:val="24"/>
          <w:szCs w:val="24"/>
          <w:lang w:val="en-US"/>
        </w:rPr>
        <w:t xml:space="preserve"> 2006:175). "Children's literature is the general name of the products that enrich the emotional and intellectual worlds of children with artistic linguistic and visual messages, in accordance with their language development and comprehension levels, in a life stage that starts from early childhood and includes adolescence" (Sever 2007:9)".</w:t>
      </w:r>
    </w:p>
    <w:p w:rsidR="00857498" w:rsidRPr="00857498" w:rsidRDefault="00857498" w:rsidP="00857498">
      <w:pPr>
        <w:spacing w:after="0"/>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ab/>
        <w:t>Based on the content of literary history, we can list the problems in writing the history of children's literature as follows:</w:t>
      </w:r>
    </w:p>
    <w:p w:rsidR="00857498" w:rsidRPr="00857498" w:rsidRDefault="00857498" w:rsidP="0085749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57498">
        <w:rPr>
          <w:rFonts w:ascii="Times New Roman" w:hAnsi="Times New Roman" w:cs="Times New Roman"/>
          <w:sz w:val="24"/>
          <w:szCs w:val="24"/>
          <w:lang w:val="en-US"/>
        </w:rPr>
        <w:t xml:space="preserve">Compared to the other two fields within the field of literary science (theory and criticism), literary history bears a "national" character. Similar to </w:t>
      </w:r>
      <w:proofErr w:type="spellStart"/>
      <w:r w:rsidRPr="00857498">
        <w:rPr>
          <w:rFonts w:ascii="Times New Roman" w:hAnsi="Times New Roman" w:cs="Times New Roman"/>
          <w:sz w:val="24"/>
          <w:szCs w:val="24"/>
          <w:lang w:val="en-US"/>
        </w:rPr>
        <w:t>Lanson's</w:t>
      </w:r>
      <w:proofErr w:type="spellEnd"/>
      <w:r w:rsidRPr="00857498">
        <w:rPr>
          <w:rFonts w:ascii="Times New Roman" w:hAnsi="Times New Roman" w:cs="Times New Roman"/>
          <w:sz w:val="24"/>
          <w:szCs w:val="24"/>
          <w:lang w:val="en-US"/>
        </w:rPr>
        <w:t xml:space="preserve"> approach to literary history, </w:t>
      </w:r>
      <w:proofErr w:type="spellStart"/>
      <w:r w:rsidRPr="00857498">
        <w:rPr>
          <w:rFonts w:ascii="Times New Roman" w:hAnsi="Times New Roman" w:cs="Times New Roman"/>
          <w:sz w:val="24"/>
          <w:szCs w:val="24"/>
          <w:lang w:val="en-US"/>
        </w:rPr>
        <w:t>Köprülü</w:t>
      </w:r>
      <w:proofErr w:type="spellEnd"/>
      <w:r w:rsidRPr="00857498">
        <w:rPr>
          <w:rFonts w:ascii="Times New Roman" w:hAnsi="Times New Roman" w:cs="Times New Roman"/>
          <w:sz w:val="24"/>
          <w:szCs w:val="24"/>
          <w:lang w:val="en-US"/>
        </w:rPr>
        <w:t xml:space="preserve"> (1989:4) defines literary history as "a part of the history of civilization, that is, </w:t>
      </w:r>
      <w:r w:rsidRPr="00857498">
        <w:rPr>
          <w:rFonts w:ascii="Times New Roman" w:hAnsi="Times New Roman" w:cs="Times New Roman"/>
          <w:sz w:val="24"/>
          <w:szCs w:val="24"/>
          <w:lang w:val="en-US"/>
        </w:rPr>
        <w:lastRenderedPageBreak/>
        <w:t xml:space="preserve">the general history of a nation, insofar as it demonstrates the intellectual and emotional life of a nation in the past." Faruk K. </w:t>
      </w:r>
      <w:proofErr w:type="spellStart"/>
      <w:r w:rsidRPr="00857498">
        <w:rPr>
          <w:rFonts w:ascii="Times New Roman" w:hAnsi="Times New Roman" w:cs="Times New Roman"/>
          <w:sz w:val="24"/>
          <w:szCs w:val="24"/>
          <w:lang w:val="en-US"/>
        </w:rPr>
        <w:t>Timurtaş's</w:t>
      </w:r>
      <w:proofErr w:type="spellEnd"/>
      <w:r w:rsidRPr="00857498">
        <w:rPr>
          <w:rFonts w:ascii="Times New Roman" w:hAnsi="Times New Roman" w:cs="Times New Roman"/>
          <w:sz w:val="24"/>
          <w:szCs w:val="24"/>
          <w:lang w:val="en-US"/>
        </w:rPr>
        <w:t xml:space="preserve"> definition of literary history is similar: "a branch of science that thoroughly examines the evolution of a nation's literature over the centuries, examines literary formations and movements as a whole, determines their relevance and relationship to political, social, spiritual, and intellectual environments and conditions, and explains their aesthetic value" (1963, cited in </w:t>
      </w:r>
      <w:proofErr w:type="spellStart"/>
      <w:r w:rsidRPr="00857498">
        <w:rPr>
          <w:rFonts w:ascii="Times New Roman" w:hAnsi="Times New Roman" w:cs="Times New Roman"/>
          <w:sz w:val="24"/>
          <w:szCs w:val="24"/>
          <w:lang w:val="en-US"/>
        </w:rPr>
        <w:t>Sağlam</w:t>
      </w:r>
      <w:proofErr w:type="spellEnd"/>
      <w:r w:rsidRPr="00857498">
        <w:rPr>
          <w:rFonts w:ascii="Times New Roman" w:hAnsi="Times New Roman" w:cs="Times New Roman"/>
          <w:sz w:val="24"/>
          <w:szCs w:val="24"/>
          <w:lang w:val="en-US"/>
        </w:rPr>
        <w:t xml:space="preserve"> 2006:9).</w:t>
      </w:r>
    </w:p>
    <w:p w:rsidR="00857498" w:rsidRPr="00857498" w:rsidRDefault="001070FC" w:rsidP="0085749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57498" w:rsidRPr="00857498">
        <w:rPr>
          <w:rFonts w:ascii="Times New Roman" w:hAnsi="Times New Roman" w:cs="Times New Roman"/>
          <w:sz w:val="24"/>
          <w:szCs w:val="24"/>
          <w:lang w:val="en-US"/>
        </w:rPr>
        <w:t>From the perspective of language, the fundamental founder of the national element;</w:t>
      </w:r>
    </w:p>
    <w:p w:rsidR="00857498" w:rsidRPr="00857498" w:rsidRDefault="00857498" w:rsidP="0085749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57498">
        <w:rPr>
          <w:rFonts w:ascii="Times New Roman" w:hAnsi="Times New Roman" w:cs="Times New Roman"/>
          <w:sz w:val="24"/>
          <w:szCs w:val="24"/>
          <w:lang w:val="en-US"/>
        </w:rPr>
        <w:t xml:space="preserve">1. The definition of "Turkish Children's Literature" carries a problematic content. Generally speaking, Turkish children's literature is expected to encompass works produced within the Oghuz [Azerbaijani, Turkmen, Anatolian, Cyprus, Balkan, etc.] and Kipchak [Crimea, Kazakh, Karakalpak, Uzbek, Uyghur, etc.] branches of the Turkish language, which has evolved along two branches throughout history. Until now, studies exploring our history of children's literature have been limited to the Turkish of Turkey. </w:t>
      </w:r>
      <w:proofErr w:type="spellStart"/>
      <w:r w:rsidRPr="00857498">
        <w:rPr>
          <w:rFonts w:ascii="Times New Roman" w:hAnsi="Times New Roman" w:cs="Times New Roman"/>
          <w:sz w:val="24"/>
          <w:szCs w:val="24"/>
          <w:lang w:val="en-US"/>
        </w:rPr>
        <w:t>Agâh</w:t>
      </w:r>
      <w:proofErr w:type="spellEnd"/>
      <w:r w:rsidRPr="00857498">
        <w:rPr>
          <w:rFonts w:ascii="Times New Roman" w:hAnsi="Times New Roman" w:cs="Times New Roman"/>
          <w:sz w:val="24"/>
          <w:szCs w:val="24"/>
          <w:lang w:val="en-US"/>
        </w:rPr>
        <w:t xml:space="preserve"> </w:t>
      </w:r>
      <w:proofErr w:type="spellStart"/>
      <w:r w:rsidRPr="00857498">
        <w:rPr>
          <w:rFonts w:ascii="Times New Roman" w:hAnsi="Times New Roman" w:cs="Times New Roman"/>
          <w:sz w:val="24"/>
          <w:szCs w:val="24"/>
          <w:lang w:val="en-US"/>
        </w:rPr>
        <w:t>Sırrı</w:t>
      </w:r>
      <w:proofErr w:type="spellEnd"/>
      <w:r w:rsidRPr="00857498">
        <w:rPr>
          <w:rFonts w:ascii="Times New Roman" w:hAnsi="Times New Roman" w:cs="Times New Roman"/>
          <w:sz w:val="24"/>
          <w:szCs w:val="24"/>
          <w:lang w:val="en-US"/>
        </w:rPr>
        <w:t xml:space="preserve"> </w:t>
      </w:r>
      <w:proofErr w:type="spellStart"/>
      <w:r w:rsidRPr="00857498">
        <w:rPr>
          <w:rFonts w:ascii="Times New Roman" w:hAnsi="Times New Roman" w:cs="Times New Roman"/>
          <w:sz w:val="24"/>
          <w:szCs w:val="24"/>
          <w:lang w:val="en-US"/>
        </w:rPr>
        <w:t>Levend</w:t>
      </w:r>
      <w:proofErr w:type="spellEnd"/>
      <w:r w:rsidRPr="00857498">
        <w:rPr>
          <w:rFonts w:ascii="Times New Roman" w:hAnsi="Times New Roman" w:cs="Times New Roman"/>
          <w:sz w:val="24"/>
          <w:szCs w:val="24"/>
          <w:lang w:val="en-US"/>
        </w:rPr>
        <w:t xml:space="preserve"> points out the method that should be followed in writing literary history on this very subject:</w:t>
      </w:r>
    </w:p>
    <w:p w:rsidR="00857498" w:rsidRPr="00857498" w:rsidRDefault="00857498" w:rsidP="0085749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57498">
        <w:rPr>
          <w:rFonts w:ascii="Times New Roman" w:hAnsi="Times New Roman" w:cs="Times New Roman"/>
          <w:sz w:val="24"/>
          <w:szCs w:val="24"/>
          <w:lang w:val="en-US"/>
        </w:rPr>
        <w:t xml:space="preserve">Therefore, there is a deficiency arising from evaluating only materials from Turkey's Turkish and excluding other Turkish dialects. For example, the formation in Turkish dialects of figures widely known in our literature today, such as </w:t>
      </w:r>
      <w:proofErr w:type="spellStart"/>
      <w:r w:rsidRPr="00857498">
        <w:rPr>
          <w:rFonts w:ascii="Times New Roman" w:hAnsi="Times New Roman" w:cs="Times New Roman"/>
          <w:sz w:val="24"/>
          <w:szCs w:val="24"/>
          <w:lang w:val="en-US"/>
        </w:rPr>
        <w:t>Nasreddin</w:t>
      </w:r>
      <w:proofErr w:type="spellEnd"/>
      <w:r w:rsidRPr="00857498">
        <w:rPr>
          <w:rFonts w:ascii="Times New Roman" w:hAnsi="Times New Roman" w:cs="Times New Roman"/>
          <w:sz w:val="24"/>
          <w:szCs w:val="24"/>
          <w:lang w:val="en-US"/>
        </w:rPr>
        <w:t xml:space="preserve"> Hodja, </w:t>
      </w:r>
      <w:proofErr w:type="spellStart"/>
      <w:r w:rsidRPr="00857498">
        <w:rPr>
          <w:rFonts w:ascii="Times New Roman" w:hAnsi="Times New Roman" w:cs="Times New Roman"/>
          <w:sz w:val="24"/>
          <w:szCs w:val="24"/>
          <w:lang w:val="en-US"/>
        </w:rPr>
        <w:t>Köroğlu</w:t>
      </w:r>
      <w:proofErr w:type="spellEnd"/>
      <w:r w:rsidRPr="00857498">
        <w:rPr>
          <w:rFonts w:ascii="Times New Roman" w:hAnsi="Times New Roman" w:cs="Times New Roman"/>
          <w:sz w:val="24"/>
          <w:szCs w:val="24"/>
          <w:lang w:val="en-US"/>
        </w:rPr>
        <w:t xml:space="preserve">, or </w:t>
      </w:r>
      <w:proofErr w:type="spellStart"/>
      <w:r w:rsidRPr="00857498">
        <w:rPr>
          <w:rFonts w:ascii="Times New Roman" w:hAnsi="Times New Roman" w:cs="Times New Roman"/>
          <w:sz w:val="24"/>
          <w:szCs w:val="24"/>
          <w:lang w:val="en-US"/>
        </w:rPr>
        <w:t>Karacaoğlan</w:t>
      </w:r>
      <w:proofErr w:type="spellEnd"/>
      <w:r w:rsidRPr="00857498">
        <w:rPr>
          <w:rFonts w:ascii="Times New Roman" w:hAnsi="Times New Roman" w:cs="Times New Roman"/>
          <w:sz w:val="24"/>
          <w:szCs w:val="24"/>
          <w:lang w:val="en-US"/>
        </w:rPr>
        <w:t>, is not included in our history of children's literature.</w:t>
      </w:r>
    </w:p>
    <w:p w:rsidR="00857498" w:rsidRPr="00857498" w:rsidRDefault="00857498" w:rsidP="0085749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57498">
        <w:rPr>
          <w:rFonts w:ascii="Times New Roman" w:hAnsi="Times New Roman" w:cs="Times New Roman"/>
          <w:sz w:val="24"/>
          <w:szCs w:val="24"/>
          <w:lang w:val="en-US"/>
        </w:rPr>
        <w:t>2. On the other hand, the vastness of the geography inhabited by Turks and their diverse cultural backgrounds also differentiate their works. For example, in Kyrgyz literature, the epic poem "</w:t>
      </w:r>
      <w:proofErr w:type="spellStart"/>
      <w:r w:rsidRPr="00857498">
        <w:rPr>
          <w:rFonts w:ascii="Times New Roman" w:hAnsi="Times New Roman" w:cs="Times New Roman"/>
          <w:sz w:val="24"/>
          <w:szCs w:val="24"/>
          <w:lang w:val="en-US"/>
        </w:rPr>
        <w:t>Manas</w:t>
      </w:r>
      <w:proofErr w:type="spellEnd"/>
      <w:r w:rsidRPr="00857498">
        <w:rPr>
          <w:rFonts w:ascii="Times New Roman" w:hAnsi="Times New Roman" w:cs="Times New Roman"/>
          <w:sz w:val="24"/>
          <w:szCs w:val="24"/>
          <w:lang w:val="en-US"/>
        </w:rPr>
        <w:t xml:space="preserve">," whose sources date back to the 12th century, has a presence in contemporary Kyrgyz social life and literature, while no such infiltration is observed in other areas of Turkish literature and Anatolian Turkish literature. In Anatolia, La Fontaine is more known than </w:t>
      </w:r>
      <w:proofErr w:type="spellStart"/>
      <w:r w:rsidRPr="00857498">
        <w:rPr>
          <w:rFonts w:ascii="Times New Roman" w:hAnsi="Times New Roman" w:cs="Times New Roman"/>
          <w:sz w:val="24"/>
          <w:szCs w:val="24"/>
          <w:lang w:val="en-US"/>
        </w:rPr>
        <w:t>Beydeba</w:t>
      </w:r>
      <w:proofErr w:type="spellEnd"/>
      <w:r w:rsidRPr="00857498">
        <w:rPr>
          <w:rFonts w:ascii="Times New Roman" w:hAnsi="Times New Roman" w:cs="Times New Roman"/>
          <w:sz w:val="24"/>
          <w:szCs w:val="24"/>
          <w:lang w:val="en-US"/>
        </w:rPr>
        <w:t xml:space="preserve">, and Hansel and Gretel are more known than </w:t>
      </w:r>
      <w:proofErr w:type="spellStart"/>
      <w:r w:rsidRPr="00857498">
        <w:rPr>
          <w:rFonts w:ascii="Times New Roman" w:hAnsi="Times New Roman" w:cs="Times New Roman"/>
          <w:sz w:val="24"/>
          <w:szCs w:val="24"/>
          <w:lang w:val="en-US"/>
        </w:rPr>
        <w:t>Keloğlan</w:t>
      </w:r>
      <w:proofErr w:type="spellEnd"/>
      <w:r w:rsidRPr="00857498">
        <w:rPr>
          <w:rFonts w:ascii="Times New Roman" w:hAnsi="Times New Roman" w:cs="Times New Roman"/>
          <w:sz w:val="24"/>
          <w:szCs w:val="24"/>
          <w:lang w:val="en-US"/>
        </w:rPr>
        <w:t xml:space="preserve">. This is undoubtedly due to the fact that children's literature, which was absent in the Ottoman Empire until the </w:t>
      </w:r>
      <w:proofErr w:type="spellStart"/>
      <w:r w:rsidRPr="00857498">
        <w:rPr>
          <w:rFonts w:ascii="Times New Roman" w:hAnsi="Times New Roman" w:cs="Times New Roman"/>
          <w:sz w:val="24"/>
          <w:szCs w:val="24"/>
          <w:lang w:val="en-US"/>
        </w:rPr>
        <w:t>Tanzimat</w:t>
      </w:r>
      <w:proofErr w:type="spellEnd"/>
      <w:r w:rsidRPr="00857498">
        <w:rPr>
          <w:rFonts w:ascii="Times New Roman" w:hAnsi="Times New Roman" w:cs="Times New Roman"/>
          <w:sz w:val="24"/>
          <w:szCs w:val="24"/>
          <w:lang w:val="en-US"/>
        </w:rPr>
        <w:t xml:space="preserve"> period, came to the fore under the influence of Westernization, and the need to address this gap in cultural renewal through translations. In the efforts for renewal that began with the </w:t>
      </w:r>
      <w:proofErr w:type="spellStart"/>
      <w:r w:rsidRPr="00857498">
        <w:rPr>
          <w:rFonts w:ascii="Times New Roman" w:hAnsi="Times New Roman" w:cs="Times New Roman"/>
          <w:sz w:val="24"/>
          <w:szCs w:val="24"/>
          <w:lang w:val="en-US"/>
        </w:rPr>
        <w:t>Tanzimat</w:t>
      </w:r>
      <w:proofErr w:type="spellEnd"/>
      <w:r w:rsidRPr="00857498">
        <w:rPr>
          <w:rFonts w:ascii="Times New Roman" w:hAnsi="Times New Roman" w:cs="Times New Roman"/>
          <w:sz w:val="24"/>
          <w:szCs w:val="24"/>
          <w:lang w:val="en-US"/>
        </w:rPr>
        <w:t>, translated literature played a significant role and played a shaping role. Among the first translations into Turkish7, works considered world classics and widely embraced by children's readers are noteworthy. This preference continues to be supported by both education and the media, indicating the path of cultural policies today.</w:t>
      </w:r>
    </w:p>
    <w:p w:rsidR="00857498" w:rsidRPr="00857498" w:rsidRDefault="00857498" w:rsidP="0085749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57498">
        <w:rPr>
          <w:rFonts w:ascii="Times New Roman" w:hAnsi="Times New Roman" w:cs="Times New Roman"/>
          <w:sz w:val="24"/>
          <w:szCs w:val="24"/>
          <w:lang w:val="en-US"/>
        </w:rPr>
        <w:t xml:space="preserve">3. Turkish literature does not have a "child-centered" literary tradition; Turks value children and prioritize their upbringing, but children are not nurtured by this value. The value placed on children is based on faith. In Dede </w:t>
      </w:r>
      <w:proofErr w:type="spellStart"/>
      <w:r w:rsidRPr="00857498">
        <w:rPr>
          <w:rFonts w:ascii="Times New Roman" w:hAnsi="Times New Roman" w:cs="Times New Roman"/>
          <w:sz w:val="24"/>
          <w:szCs w:val="24"/>
          <w:lang w:val="en-US"/>
        </w:rPr>
        <w:t>Korkut</w:t>
      </w:r>
      <w:proofErr w:type="spellEnd"/>
      <w:r w:rsidRPr="00857498">
        <w:rPr>
          <w:rFonts w:ascii="Times New Roman" w:hAnsi="Times New Roman" w:cs="Times New Roman"/>
          <w:sz w:val="24"/>
          <w:szCs w:val="24"/>
          <w:lang w:val="en-US"/>
        </w:rPr>
        <w:t xml:space="preserve">, one of the most deeply rooted narratives in Turkish literature, this belief is clearly expressed through the words of </w:t>
      </w:r>
      <w:proofErr w:type="spellStart"/>
      <w:r w:rsidRPr="00857498">
        <w:rPr>
          <w:rFonts w:ascii="Times New Roman" w:hAnsi="Times New Roman" w:cs="Times New Roman"/>
          <w:sz w:val="24"/>
          <w:szCs w:val="24"/>
          <w:lang w:val="en-US"/>
        </w:rPr>
        <w:t>Bayındır</w:t>
      </w:r>
      <w:proofErr w:type="spellEnd"/>
      <w:r w:rsidRPr="00857498">
        <w:rPr>
          <w:rFonts w:ascii="Times New Roman" w:hAnsi="Times New Roman" w:cs="Times New Roman"/>
          <w:sz w:val="24"/>
          <w:szCs w:val="24"/>
          <w:lang w:val="en-US"/>
        </w:rPr>
        <w:t xml:space="preserve"> Khan:</w:t>
      </w:r>
    </w:p>
    <w:p w:rsidR="00857498" w:rsidRPr="00857498" w:rsidRDefault="00857498" w:rsidP="00857498">
      <w:pPr>
        <w:spacing w:after="0"/>
        <w:jc w:val="both"/>
        <w:rPr>
          <w:rFonts w:ascii="Times New Roman" w:hAnsi="Times New Roman" w:cs="Times New Roman"/>
          <w:sz w:val="24"/>
          <w:szCs w:val="24"/>
          <w:lang w:val="en-US"/>
        </w:rPr>
      </w:pPr>
      <w:r w:rsidRPr="00857498">
        <w:rPr>
          <w:rFonts w:ascii="Times New Roman" w:hAnsi="Times New Roman" w:cs="Times New Roman"/>
          <w:sz w:val="24"/>
          <w:szCs w:val="24"/>
          <w:lang w:val="en-US"/>
        </w:rPr>
        <w:t xml:space="preserve">"He had a guinea pig, and he had horses, stallions, camels, and </w:t>
      </w:r>
      <w:proofErr w:type="spellStart"/>
      <w:r w:rsidRPr="00857498">
        <w:rPr>
          <w:rFonts w:ascii="Times New Roman" w:hAnsi="Times New Roman" w:cs="Times New Roman"/>
          <w:sz w:val="24"/>
          <w:szCs w:val="24"/>
          <w:lang w:val="en-US"/>
        </w:rPr>
        <w:t>bugra</w:t>
      </w:r>
      <w:proofErr w:type="spellEnd"/>
      <w:r w:rsidRPr="00857498">
        <w:rPr>
          <w:rFonts w:ascii="Times New Roman" w:hAnsi="Times New Roman" w:cs="Times New Roman"/>
          <w:sz w:val="24"/>
          <w:szCs w:val="24"/>
          <w:lang w:val="en-US"/>
        </w:rPr>
        <w:t xml:space="preserve"> sheep, and rams killed. He had one white tent, another red tent, and another black tent built. He said, 'Whoever has no sons or daughters, put them in the black tent, and under the black kitsch, and bring them the stew of the black sheep. If they eat, let them eat, and if they don't, let them eat.' 'Put the son in the white tent, and the daughter in the red tent. God Almighty is the one who has no sons or daughters, and we are the ones who have no sons or daughters.'" (</w:t>
      </w:r>
      <w:proofErr w:type="spellStart"/>
      <w:r w:rsidRPr="00857498">
        <w:rPr>
          <w:rFonts w:ascii="Times New Roman" w:hAnsi="Times New Roman" w:cs="Times New Roman"/>
          <w:sz w:val="24"/>
          <w:szCs w:val="24"/>
          <w:lang w:val="en-US"/>
        </w:rPr>
        <w:t>Ergin</w:t>
      </w:r>
      <w:proofErr w:type="spellEnd"/>
      <w:r w:rsidRPr="00857498">
        <w:rPr>
          <w:rFonts w:ascii="Times New Roman" w:hAnsi="Times New Roman" w:cs="Times New Roman"/>
          <w:sz w:val="24"/>
          <w:szCs w:val="24"/>
          <w:lang w:val="en-US"/>
        </w:rPr>
        <w:t xml:space="preserve"> 2004: 78).</w:t>
      </w:r>
    </w:p>
    <w:p w:rsidR="00857498" w:rsidRPr="00857498" w:rsidRDefault="00857498" w:rsidP="0085749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Pr="00857498">
        <w:rPr>
          <w:rFonts w:ascii="Times New Roman" w:hAnsi="Times New Roman" w:cs="Times New Roman"/>
          <w:sz w:val="24"/>
          <w:szCs w:val="24"/>
          <w:lang w:val="en-US"/>
        </w:rPr>
        <w:t>Boğaç</w:t>
      </w:r>
      <w:proofErr w:type="spellEnd"/>
      <w:r w:rsidRPr="00857498">
        <w:rPr>
          <w:rFonts w:ascii="Times New Roman" w:hAnsi="Times New Roman" w:cs="Times New Roman"/>
          <w:sz w:val="24"/>
          <w:szCs w:val="24"/>
          <w:lang w:val="en-US"/>
        </w:rPr>
        <w:t xml:space="preserve"> Han is trained to demonstrate generosity and bravery, and only receives a name when he demonstrates a skill (</w:t>
      </w:r>
      <w:proofErr w:type="spellStart"/>
      <w:r w:rsidRPr="00857498">
        <w:rPr>
          <w:rFonts w:ascii="Times New Roman" w:hAnsi="Times New Roman" w:cs="Times New Roman"/>
          <w:sz w:val="24"/>
          <w:szCs w:val="24"/>
          <w:lang w:val="en-US"/>
        </w:rPr>
        <w:t>Ergin</w:t>
      </w:r>
      <w:proofErr w:type="spellEnd"/>
      <w:r w:rsidRPr="00857498">
        <w:rPr>
          <w:rFonts w:ascii="Times New Roman" w:hAnsi="Times New Roman" w:cs="Times New Roman"/>
          <w:sz w:val="24"/>
          <w:szCs w:val="24"/>
          <w:lang w:val="en-US"/>
        </w:rPr>
        <w:t xml:space="preserve"> 2004); children do not possess any value derived solely from being children.</w:t>
      </w:r>
    </w:p>
    <w:p w:rsidR="00DF0BD6" w:rsidRDefault="00857498" w:rsidP="0085749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57498">
        <w:rPr>
          <w:rFonts w:ascii="Times New Roman" w:hAnsi="Times New Roman" w:cs="Times New Roman"/>
          <w:sz w:val="24"/>
          <w:szCs w:val="24"/>
          <w:lang w:val="en-US"/>
        </w:rPr>
        <w:t xml:space="preserve">Even "lullabies," which are often referred to as child-centered within our oral tradition, do not directly address the child. While lullabies are important for their soothing effect on </w:t>
      </w:r>
      <w:r w:rsidRPr="00857498">
        <w:rPr>
          <w:rFonts w:ascii="Times New Roman" w:hAnsi="Times New Roman" w:cs="Times New Roman"/>
          <w:sz w:val="24"/>
          <w:szCs w:val="24"/>
          <w:lang w:val="en-US"/>
        </w:rPr>
        <w:lastRenderedPageBreak/>
        <w:t>children and their initial acquisition of the sound of their native language, the child cannot and does not connect with the lullaby's semantic content. Therefore, it is possible to speak of a communicative function rather than a literary one. Similarly, when the semantic content of most lullabies is considered a place of relea</w:t>
      </w:r>
      <w:r w:rsidR="001070FC">
        <w:rPr>
          <w:rFonts w:ascii="Times New Roman" w:hAnsi="Times New Roman" w:cs="Times New Roman"/>
          <w:sz w:val="24"/>
          <w:szCs w:val="24"/>
          <w:lang w:val="en-US"/>
        </w:rPr>
        <w:t>se and intimacy for the mother.</w:t>
      </w:r>
      <w:r w:rsidRPr="00857498">
        <w:rPr>
          <w:rFonts w:ascii="Times New Roman" w:hAnsi="Times New Roman" w:cs="Times New Roman"/>
          <w:sz w:val="24"/>
          <w:szCs w:val="24"/>
          <w:lang w:val="en-US"/>
        </w:rPr>
        <w:t xml:space="preserve"> For example, this is clearly evident in the following lullaby e</w:t>
      </w:r>
      <w:r w:rsidR="001070FC">
        <w:rPr>
          <w:rFonts w:ascii="Times New Roman" w:hAnsi="Times New Roman" w:cs="Times New Roman"/>
          <w:sz w:val="24"/>
          <w:szCs w:val="24"/>
          <w:lang w:val="en-US"/>
        </w:rPr>
        <w:t>xamples collected from Anatolia.</w:t>
      </w:r>
    </w:p>
    <w:p w:rsidR="001070FC" w:rsidRDefault="001070FC" w:rsidP="00857498">
      <w:pPr>
        <w:spacing w:after="0"/>
        <w:jc w:val="both"/>
        <w:rPr>
          <w:rFonts w:ascii="Times New Roman" w:hAnsi="Times New Roman" w:cs="Times New Roman"/>
          <w:sz w:val="24"/>
          <w:szCs w:val="24"/>
          <w:lang w:val="en-US"/>
        </w:rPr>
      </w:pPr>
    </w:p>
    <w:p w:rsidR="001070FC" w:rsidRDefault="001070FC" w:rsidP="00857498">
      <w:pPr>
        <w:spacing w:after="0"/>
        <w:jc w:val="both"/>
        <w:rPr>
          <w:rFonts w:ascii="Times New Roman" w:hAnsi="Times New Roman" w:cs="Times New Roman"/>
          <w:sz w:val="24"/>
          <w:szCs w:val="24"/>
          <w:lang w:val="en-US"/>
        </w:rPr>
      </w:pPr>
    </w:p>
    <w:p w:rsidR="001070FC" w:rsidRPr="001070FC" w:rsidRDefault="001070FC" w:rsidP="001070FC">
      <w:pPr>
        <w:spacing w:after="0"/>
        <w:jc w:val="center"/>
        <w:rPr>
          <w:rFonts w:ascii="Times New Roman" w:hAnsi="Times New Roman" w:cs="Times New Roman"/>
          <w:b/>
          <w:sz w:val="24"/>
          <w:szCs w:val="24"/>
          <w:lang w:val="en-US"/>
        </w:rPr>
      </w:pPr>
      <w:proofErr w:type="spellStart"/>
      <w:r w:rsidRPr="001070FC">
        <w:rPr>
          <w:rFonts w:ascii="Times New Roman" w:hAnsi="Times New Roman" w:cs="Times New Roman"/>
          <w:b/>
          <w:sz w:val="24"/>
          <w:szCs w:val="24"/>
          <w:lang w:val="en-US"/>
        </w:rPr>
        <w:t>Edebiyat</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Tarihi</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Bağlamında</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Türk</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Çocuk</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Edebiyatı</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Tarihinin</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Yazılmasında</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Karşılaşılan</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Sorunlar</w:t>
      </w:r>
      <w:proofErr w:type="spellEnd"/>
    </w:p>
    <w:p w:rsidR="001070FC" w:rsidRPr="001070FC" w:rsidRDefault="001070FC" w:rsidP="001070FC">
      <w:pPr>
        <w:spacing w:after="0"/>
        <w:jc w:val="right"/>
        <w:rPr>
          <w:rFonts w:ascii="Times New Roman" w:hAnsi="Times New Roman" w:cs="Times New Roman"/>
          <w:b/>
          <w:sz w:val="24"/>
          <w:szCs w:val="24"/>
          <w:lang w:val="en-US"/>
        </w:rPr>
      </w:pPr>
    </w:p>
    <w:p w:rsidR="001070FC" w:rsidRPr="001070FC" w:rsidRDefault="001070FC" w:rsidP="001070FC">
      <w:pPr>
        <w:spacing w:after="0"/>
        <w:jc w:val="right"/>
        <w:rPr>
          <w:rFonts w:ascii="Times New Roman" w:hAnsi="Times New Roman" w:cs="Times New Roman"/>
          <w:b/>
          <w:sz w:val="24"/>
          <w:szCs w:val="24"/>
          <w:lang w:val="en-US"/>
        </w:rPr>
      </w:pPr>
      <w:proofErr w:type="spellStart"/>
      <w:r w:rsidRPr="001070FC">
        <w:rPr>
          <w:rFonts w:ascii="Times New Roman" w:hAnsi="Times New Roman" w:cs="Times New Roman"/>
          <w:b/>
          <w:sz w:val="24"/>
          <w:szCs w:val="24"/>
          <w:lang w:val="en-US"/>
        </w:rPr>
        <w:t>Azerbaycan</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Devlet</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Pedagoji</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Üniversitesi</w:t>
      </w:r>
      <w:proofErr w:type="spellEnd"/>
    </w:p>
    <w:p w:rsidR="001070FC" w:rsidRPr="001070FC" w:rsidRDefault="001070FC" w:rsidP="001070FC">
      <w:pPr>
        <w:spacing w:after="0"/>
        <w:jc w:val="right"/>
        <w:rPr>
          <w:rFonts w:ascii="Times New Roman" w:hAnsi="Times New Roman" w:cs="Times New Roman"/>
          <w:b/>
          <w:sz w:val="24"/>
          <w:szCs w:val="24"/>
          <w:lang w:val="en-US"/>
        </w:rPr>
      </w:pPr>
      <w:proofErr w:type="spellStart"/>
      <w:r w:rsidRPr="001070FC">
        <w:rPr>
          <w:rFonts w:ascii="Times New Roman" w:hAnsi="Times New Roman" w:cs="Times New Roman"/>
          <w:b/>
          <w:sz w:val="24"/>
          <w:szCs w:val="24"/>
          <w:lang w:val="en-US"/>
        </w:rPr>
        <w:t>Ayten</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Cafer</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G</w:t>
      </w:r>
      <w:r>
        <w:rPr>
          <w:rFonts w:ascii="Times New Roman" w:hAnsi="Times New Roman" w:cs="Times New Roman"/>
          <w:b/>
          <w:sz w:val="24"/>
          <w:szCs w:val="24"/>
          <w:lang w:val="en-US"/>
        </w:rPr>
        <w:t>u</w:t>
      </w:r>
      <w:r w:rsidRPr="001070FC">
        <w:rPr>
          <w:rFonts w:ascii="Times New Roman" w:hAnsi="Times New Roman" w:cs="Times New Roman"/>
          <w:b/>
          <w:sz w:val="24"/>
          <w:szCs w:val="24"/>
          <w:lang w:val="en-US"/>
        </w:rPr>
        <w:t>l</w:t>
      </w:r>
      <w:r>
        <w:rPr>
          <w:rFonts w:ascii="Times New Roman" w:hAnsi="Times New Roman" w:cs="Times New Roman"/>
          <w:b/>
          <w:sz w:val="24"/>
          <w:szCs w:val="24"/>
          <w:lang w:val="en-US"/>
        </w:rPr>
        <w:t>u</w:t>
      </w:r>
      <w:proofErr w:type="spellEnd"/>
      <w:r w:rsidRPr="001070FC">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w:t>
      </w:r>
      <w:r w:rsidRPr="001070FC">
        <w:rPr>
          <w:rFonts w:ascii="Times New Roman" w:hAnsi="Times New Roman" w:cs="Times New Roman"/>
          <w:b/>
          <w:sz w:val="24"/>
          <w:szCs w:val="24"/>
          <w:lang w:val="en-US"/>
        </w:rPr>
        <w:t>ız</w:t>
      </w:r>
      <w:r>
        <w:rPr>
          <w:rFonts w:ascii="Times New Roman" w:hAnsi="Times New Roman" w:cs="Times New Roman"/>
          <w:b/>
          <w:sz w:val="24"/>
          <w:szCs w:val="24"/>
          <w:lang w:val="en-US"/>
        </w:rPr>
        <w:t>ı</w:t>
      </w:r>
      <w:proofErr w:type="spellEnd"/>
      <w:r w:rsidRPr="001070FC">
        <w:rPr>
          <w:rFonts w:ascii="Times New Roman" w:hAnsi="Times New Roman" w:cs="Times New Roman"/>
          <w:b/>
          <w:sz w:val="24"/>
          <w:szCs w:val="24"/>
          <w:lang w:val="en-US"/>
        </w:rPr>
        <w:t xml:space="preserve"> </w:t>
      </w:r>
      <w:proofErr w:type="spellStart"/>
      <w:r w:rsidRPr="001070FC">
        <w:rPr>
          <w:rFonts w:ascii="Times New Roman" w:hAnsi="Times New Roman" w:cs="Times New Roman"/>
          <w:b/>
          <w:sz w:val="24"/>
          <w:szCs w:val="24"/>
          <w:lang w:val="en-US"/>
        </w:rPr>
        <w:t>Heybetova</w:t>
      </w:r>
      <w:proofErr w:type="spellEnd"/>
    </w:p>
    <w:p w:rsidR="001070FC" w:rsidRDefault="00494A37" w:rsidP="001070FC">
      <w:pPr>
        <w:spacing w:after="0"/>
        <w:jc w:val="right"/>
        <w:rPr>
          <w:rFonts w:ascii="Times New Roman" w:hAnsi="Times New Roman" w:cs="Times New Roman"/>
          <w:b/>
          <w:sz w:val="24"/>
          <w:szCs w:val="24"/>
          <w:lang w:val="en-US"/>
        </w:rPr>
      </w:pPr>
      <w:hyperlink r:id="rId5" w:history="1">
        <w:r w:rsidR="001070FC" w:rsidRPr="00257992">
          <w:rPr>
            <w:rStyle w:val="a3"/>
            <w:rFonts w:ascii="Times New Roman" w:hAnsi="Times New Roman" w:cs="Times New Roman"/>
            <w:b/>
            <w:sz w:val="24"/>
            <w:szCs w:val="24"/>
            <w:lang w:val="en-US"/>
          </w:rPr>
          <w:t>ayten.heybetova@adpu.edu.az</w:t>
        </w:r>
      </w:hyperlink>
    </w:p>
    <w:p w:rsidR="001070FC" w:rsidRDefault="001070FC" w:rsidP="001070FC">
      <w:pPr>
        <w:spacing w:after="0"/>
        <w:jc w:val="right"/>
        <w:rPr>
          <w:rFonts w:ascii="Times New Roman" w:hAnsi="Times New Roman" w:cs="Times New Roman"/>
          <w:b/>
          <w:sz w:val="24"/>
          <w:szCs w:val="24"/>
          <w:lang w:val="en-US"/>
        </w:rPr>
      </w:pPr>
    </w:p>
    <w:p w:rsidR="001070FC" w:rsidRPr="001070FC" w:rsidRDefault="001070FC" w:rsidP="001070FC">
      <w:pPr>
        <w:spacing w:after="0"/>
        <w:jc w:val="both"/>
        <w:rPr>
          <w:rFonts w:ascii="Times New Roman" w:hAnsi="Times New Roman" w:cs="Times New Roman"/>
          <w:sz w:val="24"/>
          <w:szCs w:val="24"/>
          <w:lang w:val="en-US"/>
        </w:rPr>
      </w:pPr>
      <w:r>
        <w:rPr>
          <w:rFonts w:ascii="Times New Roman" w:hAnsi="Times New Roman" w:cs="Times New Roman"/>
          <w:b/>
          <w:sz w:val="24"/>
          <w:szCs w:val="24"/>
          <w:lang w:val="en-US"/>
        </w:rPr>
        <w:tab/>
      </w:r>
      <w:proofErr w:type="spellStart"/>
      <w:r w:rsidRPr="001070FC">
        <w:rPr>
          <w:rFonts w:ascii="Times New Roman" w:hAnsi="Times New Roman" w:cs="Times New Roman"/>
          <w:sz w:val="24"/>
          <w:szCs w:val="24"/>
          <w:lang w:val="en-US"/>
        </w:rPr>
        <w:t>Edebiyat</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tarihi</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edebiyat</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teorisi</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ve</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edebiyat</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eleştirisiyle</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iç</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içe</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geçmiş</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edebiyat</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biliminin</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en</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kapsamlı</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ve</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geniş</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alanlarından</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biridir</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Betimleyici</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açıklayıcı</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ve</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değerlendirici</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yapısı</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nedeniyle</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edebiyat</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tarihi</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edebiyat</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teorisi</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ve</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edebiyat</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eleştirisinden</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bağımsız</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düşünülemez</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aynı</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zamanda</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edebiyat</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teorisi</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ve</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eleştirisi</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için</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bilgi</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ve</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ölçütlerin</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belirlenmesinde</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önemli</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bir</w:t>
      </w:r>
      <w:proofErr w:type="spellEnd"/>
      <w:r w:rsidRPr="001070FC">
        <w:rPr>
          <w:rFonts w:ascii="Times New Roman" w:hAnsi="Times New Roman" w:cs="Times New Roman"/>
          <w:sz w:val="24"/>
          <w:szCs w:val="24"/>
          <w:lang w:val="en-US"/>
        </w:rPr>
        <w:t xml:space="preserve"> </w:t>
      </w:r>
      <w:proofErr w:type="spellStart"/>
      <w:r w:rsidRPr="001070FC">
        <w:rPr>
          <w:rFonts w:ascii="Times New Roman" w:hAnsi="Times New Roman" w:cs="Times New Roman"/>
          <w:sz w:val="24"/>
          <w:szCs w:val="24"/>
          <w:lang w:val="en-US"/>
        </w:rPr>
        <w:t>kaynaktır</w:t>
      </w:r>
      <w:proofErr w:type="spellEnd"/>
      <w:r w:rsidRPr="001070FC">
        <w:rPr>
          <w:rFonts w:ascii="Times New Roman" w:hAnsi="Times New Roman" w:cs="Times New Roman"/>
          <w:sz w:val="24"/>
          <w:szCs w:val="24"/>
          <w:lang w:val="en-US"/>
        </w:rPr>
        <w:t>.</w:t>
      </w:r>
    </w:p>
    <w:p w:rsidR="001070FC" w:rsidRPr="001070FC" w:rsidRDefault="001070FC" w:rsidP="001070FC">
      <w:pPr>
        <w:pStyle w:val="a4"/>
        <w:shd w:val="clear" w:color="auto" w:fill="FFFFFF"/>
        <w:spacing w:before="0" w:beforeAutospacing="0" w:after="0" w:afterAutospacing="0"/>
        <w:jc w:val="both"/>
        <w:rPr>
          <w:color w:val="333333"/>
          <w:lang w:val="en-US"/>
        </w:rPr>
      </w:pPr>
      <w:r w:rsidRPr="001070FC">
        <w:rPr>
          <w:lang w:val="en-US"/>
        </w:rPr>
        <w:tab/>
      </w:r>
      <w:proofErr w:type="spellStart"/>
      <w:r w:rsidRPr="001070FC">
        <w:rPr>
          <w:lang w:val="en-US"/>
        </w:rPr>
        <w:t>T</w:t>
      </w:r>
      <w:r w:rsidRPr="001070FC">
        <w:rPr>
          <w:color w:val="333333"/>
          <w:lang w:val="en-US"/>
        </w:rPr>
        <w:t>ürk</w:t>
      </w:r>
      <w:proofErr w:type="spellEnd"/>
      <w:r w:rsidRPr="001070FC">
        <w:rPr>
          <w:color w:val="333333"/>
          <w:lang w:val="en-US"/>
        </w:rPr>
        <w:t xml:space="preserve"> </w:t>
      </w:r>
      <w:proofErr w:type="spellStart"/>
      <w:r w:rsidRPr="001070FC">
        <w:rPr>
          <w:color w:val="333333"/>
          <w:lang w:val="en-US"/>
        </w:rPr>
        <w:t>edebiyatı</w:t>
      </w:r>
      <w:proofErr w:type="spellEnd"/>
      <w:r w:rsidRPr="001070FC">
        <w:rPr>
          <w:color w:val="333333"/>
          <w:lang w:val="en-US"/>
        </w:rPr>
        <w:t xml:space="preserve"> </w:t>
      </w:r>
      <w:proofErr w:type="spellStart"/>
      <w:r w:rsidRPr="001070FC">
        <w:rPr>
          <w:color w:val="333333"/>
          <w:lang w:val="en-US"/>
        </w:rPr>
        <w:t>tarihi</w:t>
      </w:r>
      <w:proofErr w:type="spellEnd"/>
      <w:r w:rsidRPr="001070FC">
        <w:rPr>
          <w:color w:val="333333"/>
          <w:lang w:val="en-US"/>
        </w:rPr>
        <w:t xml:space="preserve"> </w:t>
      </w:r>
      <w:proofErr w:type="spellStart"/>
      <w:r w:rsidRPr="001070FC">
        <w:rPr>
          <w:color w:val="333333"/>
          <w:lang w:val="en-US"/>
        </w:rPr>
        <w:t>içinde</w:t>
      </w:r>
      <w:proofErr w:type="spellEnd"/>
      <w:r w:rsidRPr="001070FC">
        <w:rPr>
          <w:color w:val="333333"/>
          <w:lang w:val="en-US"/>
        </w:rPr>
        <w:t xml:space="preserve"> </w:t>
      </w:r>
      <w:proofErr w:type="spellStart"/>
      <w:r w:rsidRPr="001070FC">
        <w:rPr>
          <w:color w:val="333333"/>
          <w:lang w:val="en-US"/>
        </w:rPr>
        <w:t>görece</w:t>
      </w:r>
      <w:proofErr w:type="spellEnd"/>
      <w:r w:rsidRPr="001070FC">
        <w:rPr>
          <w:color w:val="333333"/>
          <w:lang w:val="en-US"/>
        </w:rPr>
        <w:t xml:space="preserve"> </w:t>
      </w:r>
      <w:proofErr w:type="spellStart"/>
      <w:r w:rsidRPr="001070FC">
        <w:rPr>
          <w:color w:val="333333"/>
          <w:lang w:val="en-US"/>
        </w:rPr>
        <w:t>yeni</w:t>
      </w:r>
      <w:proofErr w:type="spellEnd"/>
      <w:r w:rsidRPr="001070FC">
        <w:rPr>
          <w:color w:val="333333"/>
          <w:lang w:val="en-US"/>
        </w:rPr>
        <w:t xml:space="preserve"> </w:t>
      </w:r>
      <w:proofErr w:type="spellStart"/>
      <w:r w:rsidRPr="001070FC">
        <w:rPr>
          <w:color w:val="333333"/>
          <w:lang w:val="en-US"/>
        </w:rPr>
        <w:t>bir</w:t>
      </w:r>
      <w:proofErr w:type="spellEnd"/>
      <w:r w:rsidRPr="001070FC">
        <w:rPr>
          <w:color w:val="333333"/>
          <w:lang w:val="en-US"/>
        </w:rPr>
        <w:t xml:space="preserve"> </w:t>
      </w:r>
      <w:proofErr w:type="spellStart"/>
      <w:r w:rsidRPr="001070FC">
        <w:rPr>
          <w:color w:val="333333"/>
          <w:lang w:val="en-US"/>
        </w:rPr>
        <w:t>alan</w:t>
      </w:r>
      <w:proofErr w:type="spellEnd"/>
      <w:r w:rsidRPr="001070FC">
        <w:rPr>
          <w:color w:val="333333"/>
          <w:lang w:val="en-US"/>
        </w:rPr>
        <w:t xml:space="preserve"> </w:t>
      </w:r>
      <w:proofErr w:type="spellStart"/>
      <w:r w:rsidRPr="001070FC">
        <w:rPr>
          <w:color w:val="333333"/>
          <w:lang w:val="en-US"/>
        </w:rPr>
        <w:t>olan</w:t>
      </w:r>
      <w:proofErr w:type="spellEnd"/>
      <w:r w:rsidRPr="001070FC">
        <w:rPr>
          <w:color w:val="333333"/>
          <w:lang w:val="en-US"/>
        </w:rPr>
        <w:t xml:space="preserve"> </w:t>
      </w:r>
      <w:proofErr w:type="spellStart"/>
      <w:r w:rsidRPr="001070FC">
        <w:rPr>
          <w:color w:val="333333"/>
          <w:lang w:val="en-US"/>
        </w:rPr>
        <w:t>Türk</w:t>
      </w:r>
      <w:proofErr w:type="spellEnd"/>
      <w:r w:rsidRPr="001070FC">
        <w:rPr>
          <w:color w:val="333333"/>
          <w:lang w:val="en-US"/>
        </w:rPr>
        <w:t xml:space="preserve"> </w:t>
      </w:r>
      <w:proofErr w:type="spellStart"/>
      <w:r w:rsidRPr="001070FC">
        <w:rPr>
          <w:color w:val="333333"/>
          <w:lang w:val="en-US"/>
        </w:rPr>
        <w:t>çocuk</w:t>
      </w:r>
      <w:proofErr w:type="spellEnd"/>
      <w:r w:rsidRPr="001070FC">
        <w:rPr>
          <w:color w:val="333333"/>
          <w:lang w:val="en-US"/>
        </w:rPr>
        <w:t xml:space="preserve"> </w:t>
      </w:r>
      <w:proofErr w:type="spellStart"/>
      <w:r w:rsidRPr="001070FC">
        <w:rPr>
          <w:color w:val="333333"/>
          <w:lang w:val="en-US"/>
        </w:rPr>
        <w:t>edebiyatı</w:t>
      </w:r>
      <w:proofErr w:type="spellEnd"/>
      <w:r w:rsidRPr="001070FC">
        <w:rPr>
          <w:color w:val="333333"/>
          <w:lang w:val="en-US"/>
        </w:rPr>
        <w:t xml:space="preserve"> </w:t>
      </w:r>
      <w:proofErr w:type="spellStart"/>
      <w:r w:rsidRPr="001070FC">
        <w:rPr>
          <w:color w:val="333333"/>
          <w:lang w:val="en-US"/>
        </w:rPr>
        <w:t>tarihi</w:t>
      </w:r>
      <w:proofErr w:type="spellEnd"/>
      <w:r w:rsidRPr="001070FC">
        <w:rPr>
          <w:color w:val="333333"/>
          <w:lang w:val="en-US"/>
        </w:rPr>
        <w:t xml:space="preserve"> </w:t>
      </w:r>
      <w:proofErr w:type="spellStart"/>
      <w:r w:rsidRPr="001070FC">
        <w:rPr>
          <w:color w:val="333333"/>
          <w:lang w:val="en-US"/>
        </w:rPr>
        <w:t>yazımında</w:t>
      </w:r>
      <w:proofErr w:type="spellEnd"/>
      <w:r w:rsidRPr="001070FC">
        <w:rPr>
          <w:color w:val="333333"/>
          <w:lang w:val="en-US"/>
        </w:rPr>
        <w:t xml:space="preserve"> </w:t>
      </w:r>
      <w:proofErr w:type="spellStart"/>
      <w:r w:rsidRPr="001070FC">
        <w:rPr>
          <w:color w:val="333333"/>
          <w:lang w:val="en-US"/>
        </w:rPr>
        <w:t>karşılaşılan</w:t>
      </w:r>
      <w:proofErr w:type="spellEnd"/>
      <w:r w:rsidRPr="001070FC">
        <w:rPr>
          <w:color w:val="333333"/>
          <w:lang w:val="en-US"/>
        </w:rPr>
        <w:t xml:space="preserve"> </w:t>
      </w:r>
      <w:proofErr w:type="spellStart"/>
      <w:r w:rsidRPr="001070FC">
        <w:rPr>
          <w:color w:val="333333"/>
          <w:lang w:val="en-US"/>
        </w:rPr>
        <w:t>sorunlarla</w:t>
      </w:r>
      <w:proofErr w:type="spellEnd"/>
      <w:r w:rsidRPr="001070FC">
        <w:rPr>
          <w:color w:val="333333"/>
          <w:lang w:val="en-US"/>
        </w:rPr>
        <w:t xml:space="preserve"> </w:t>
      </w:r>
      <w:proofErr w:type="spellStart"/>
      <w:r w:rsidRPr="001070FC">
        <w:rPr>
          <w:color w:val="333333"/>
          <w:lang w:val="en-US"/>
        </w:rPr>
        <w:t>örtüşmektedir</w:t>
      </w:r>
      <w:proofErr w:type="spellEnd"/>
      <w:r w:rsidRPr="001070FC">
        <w:rPr>
          <w:color w:val="333333"/>
          <w:lang w:val="en-US"/>
        </w:rPr>
        <w:t>. “</w:t>
      </w:r>
      <w:proofErr w:type="spellStart"/>
      <w:r w:rsidRPr="001070FC">
        <w:rPr>
          <w:color w:val="333333"/>
          <w:lang w:val="en-US"/>
        </w:rPr>
        <w:t>Çocuk</w:t>
      </w:r>
      <w:proofErr w:type="spellEnd"/>
      <w:r w:rsidRPr="001070FC">
        <w:rPr>
          <w:color w:val="333333"/>
          <w:lang w:val="en-US"/>
        </w:rPr>
        <w:t xml:space="preserve"> </w:t>
      </w:r>
      <w:proofErr w:type="spellStart"/>
      <w:proofErr w:type="gramStart"/>
      <w:r w:rsidRPr="001070FC">
        <w:rPr>
          <w:color w:val="333333"/>
          <w:lang w:val="en-US"/>
        </w:rPr>
        <w:t>edebiyatı”nın</w:t>
      </w:r>
      <w:proofErr w:type="spellEnd"/>
      <w:proofErr w:type="gramEnd"/>
      <w:r w:rsidRPr="001070FC">
        <w:rPr>
          <w:color w:val="333333"/>
          <w:lang w:val="en-US"/>
        </w:rPr>
        <w:t xml:space="preserve"> </w:t>
      </w:r>
      <w:proofErr w:type="spellStart"/>
      <w:r w:rsidRPr="001070FC">
        <w:rPr>
          <w:color w:val="333333"/>
          <w:lang w:val="en-US"/>
        </w:rPr>
        <w:t>alan</w:t>
      </w:r>
      <w:proofErr w:type="spellEnd"/>
      <w:r w:rsidRPr="001070FC">
        <w:rPr>
          <w:color w:val="333333"/>
          <w:lang w:val="en-US"/>
        </w:rPr>
        <w:t xml:space="preserve"> </w:t>
      </w:r>
      <w:proofErr w:type="spellStart"/>
      <w:r w:rsidRPr="001070FC">
        <w:rPr>
          <w:color w:val="333333"/>
          <w:lang w:val="en-US"/>
        </w:rPr>
        <w:t>özelliklerinden</w:t>
      </w:r>
      <w:proofErr w:type="spellEnd"/>
      <w:r w:rsidRPr="001070FC">
        <w:rPr>
          <w:color w:val="333333"/>
          <w:lang w:val="en-US"/>
        </w:rPr>
        <w:t xml:space="preserve"> </w:t>
      </w:r>
      <w:proofErr w:type="spellStart"/>
      <w:r w:rsidRPr="001070FC">
        <w:rPr>
          <w:color w:val="333333"/>
          <w:lang w:val="en-US"/>
        </w:rPr>
        <w:t>kaynaklanan</w:t>
      </w:r>
      <w:proofErr w:type="spellEnd"/>
      <w:r w:rsidRPr="001070FC">
        <w:rPr>
          <w:color w:val="333333"/>
          <w:lang w:val="en-US"/>
        </w:rPr>
        <w:t xml:space="preserve"> </w:t>
      </w:r>
      <w:proofErr w:type="spellStart"/>
      <w:r w:rsidRPr="001070FC">
        <w:rPr>
          <w:color w:val="333333"/>
          <w:lang w:val="en-US"/>
        </w:rPr>
        <w:t>sorunlarda</w:t>
      </w:r>
      <w:proofErr w:type="spellEnd"/>
      <w:r w:rsidRPr="001070FC">
        <w:rPr>
          <w:color w:val="333333"/>
          <w:lang w:val="en-US"/>
        </w:rPr>
        <w:t xml:space="preserve">, </w:t>
      </w:r>
      <w:proofErr w:type="spellStart"/>
      <w:r w:rsidRPr="001070FC">
        <w:rPr>
          <w:color w:val="333333"/>
          <w:lang w:val="en-US"/>
        </w:rPr>
        <w:t>özellikle</w:t>
      </w:r>
      <w:proofErr w:type="spellEnd"/>
      <w:r w:rsidRPr="001070FC">
        <w:rPr>
          <w:color w:val="333333"/>
          <w:lang w:val="en-US"/>
        </w:rPr>
        <w:t xml:space="preserve"> </w:t>
      </w:r>
      <w:proofErr w:type="spellStart"/>
      <w:r w:rsidRPr="001070FC">
        <w:rPr>
          <w:color w:val="333333"/>
          <w:lang w:val="en-US"/>
        </w:rPr>
        <w:t>kimi</w:t>
      </w:r>
      <w:proofErr w:type="spellEnd"/>
      <w:r w:rsidRPr="001070FC">
        <w:rPr>
          <w:color w:val="333333"/>
          <w:lang w:val="en-US"/>
        </w:rPr>
        <w:t xml:space="preserve"> </w:t>
      </w:r>
      <w:proofErr w:type="spellStart"/>
      <w:r w:rsidRPr="001070FC">
        <w:rPr>
          <w:color w:val="333333"/>
          <w:lang w:val="en-US"/>
        </w:rPr>
        <w:t>başlıklar</w:t>
      </w:r>
      <w:proofErr w:type="spellEnd"/>
      <w:r w:rsidRPr="001070FC">
        <w:rPr>
          <w:color w:val="333333"/>
          <w:lang w:val="en-US"/>
        </w:rPr>
        <w:t xml:space="preserve"> </w:t>
      </w:r>
      <w:proofErr w:type="spellStart"/>
      <w:r w:rsidRPr="001070FC">
        <w:rPr>
          <w:color w:val="333333"/>
          <w:lang w:val="en-US"/>
        </w:rPr>
        <w:t>ön</w:t>
      </w:r>
      <w:proofErr w:type="spellEnd"/>
      <w:r w:rsidRPr="001070FC">
        <w:rPr>
          <w:color w:val="333333"/>
          <w:lang w:val="en-US"/>
        </w:rPr>
        <w:t xml:space="preserve"> plana </w:t>
      </w:r>
      <w:proofErr w:type="spellStart"/>
      <w:r w:rsidRPr="001070FC">
        <w:rPr>
          <w:color w:val="333333"/>
          <w:lang w:val="en-US"/>
        </w:rPr>
        <w:t>çıkmaktadır</w:t>
      </w:r>
      <w:proofErr w:type="spellEnd"/>
      <w:r w:rsidRPr="001070FC">
        <w:rPr>
          <w:color w:val="333333"/>
          <w:lang w:val="en-US"/>
        </w:rPr>
        <w:t xml:space="preserve">. </w:t>
      </w:r>
      <w:proofErr w:type="spellStart"/>
      <w:r w:rsidRPr="001070FC">
        <w:rPr>
          <w:color w:val="333333"/>
          <w:lang w:val="en-US"/>
        </w:rPr>
        <w:t>Çocuk</w:t>
      </w:r>
      <w:proofErr w:type="spellEnd"/>
      <w:r w:rsidRPr="001070FC">
        <w:rPr>
          <w:color w:val="333333"/>
          <w:lang w:val="en-US"/>
        </w:rPr>
        <w:t xml:space="preserve"> </w:t>
      </w:r>
      <w:proofErr w:type="spellStart"/>
      <w:r w:rsidRPr="001070FC">
        <w:rPr>
          <w:color w:val="333333"/>
          <w:lang w:val="en-US"/>
        </w:rPr>
        <w:t>edebiyatının</w:t>
      </w:r>
      <w:proofErr w:type="spellEnd"/>
      <w:r w:rsidRPr="001070FC">
        <w:rPr>
          <w:color w:val="333333"/>
          <w:lang w:val="en-US"/>
        </w:rPr>
        <w:t xml:space="preserve">, </w:t>
      </w:r>
      <w:proofErr w:type="spellStart"/>
      <w:r w:rsidRPr="001070FC">
        <w:rPr>
          <w:color w:val="333333"/>
          <w:lang w:val="en-US"/>
        </w:rPr>
        <w:t>doğuşu</w:t>
      </w:r>
      <w:proofErr w:type="spellEnd"/>
      <w:r w:rsidRPr="001070FC">
        <w:rPr>
          <w:color w:val="333333"/>
          <w:lang w:val="en-US"/>
        </w:rPr>
        <w:t xml:space="preserve"> </w:t>
      </w:r>
      <w:proofErr w:type="spellStart"/>
      <w:r w:rsidRPr="001070FC">
        <w:rPr>
          <w:color w:val="333333"/>
          <w:lang w:val="en-US"/>
        </w:rPr>
        <w:t>itibariyle</w:t>
      </w:r>
      <w:proofErr w:type="spellEnd"/>
      <w:r w:rsidRPr="001070FC">
        <w:rPr>
          <w:color w:val="333333"/>
          <w:lang w:val="en-US"/>
        </w:rPr>
        <w:t xml:space="preserve"> </w:t>
      </w:r>
      <w:proofErr w:type="spellStart"/>
      <w:r w:rsidRPr="001070FC">
        <w:rPr>
          <w:color w:val="333333"/>
          <w:lang w:val="en-US"/>
        </w:rPr>
        <w:t>yenileşme</w:t>
      </w:r>
      <w:proofErr w:type="spellEnd"/>
      <w:r w:rsidRPr="001070FC">
        <w:rPr>
          <w:color w:val="333333"/>
          <w:lang w:val="en-US"/>
        </w:rPr>
        <w:t xml:space="preserve"> </w:t>
      </w:r>
      <w:proofErr w:type="spellStart"/>
      <w:r w:rsidRPr="001070FC">
        <w:rPr>
          <w:color w:val="333333"/>
          <w:lang w:val="en-US"/>
        </w:rPr>
        <w:t>dönemi</w:t>
      </w:r>
      <w:proofErr w:type="spellEnd"/>
      <w:r w:rsidRPr="001070FC">
        <w:rPr>
          <w:color w:val="333333"/>
          <w:lang w:val="en-US"/>
        </w:rPr>
        <w:t xml:space="preserve"> </w:t>
      </w:r>
      <w:proofErr w:type="spellStart"/>
      <w:r w:rsidRPr="001070FC">
        <w:rPr>
          <w:color w:val="333333"/>
          <w:lang w:val="en-US"/>
        </w:rPr>
        <w:t>edebiyatımız</w:t>
      </w:r>
      <w:proofErr w:type="spellEnd"/>
      <w:r w:rsidRPr="001070FC">
        <w:rPr>
          <w:color w:val="333333"/>
          <w:lang w:val="en-US"/>
        </w:rPr>
        <w:t xml:space="preserve"> </w:t>
      </w:r>
      <w:proofErr w:type="spellStart"/>
      <w:r w:rsidRPr="001070FC">
        <w:rPr>
          <w:color w:val="333333"/>
          <w:lang w:val="en-US"/>
        </w:rPr>
        <w:t>içinde</w:t>
      </w:r>
      <w:proofErr w:type="spellEnd"/>
      <w:r w:rsidRPr="001070FC">
        <w:rPr>
          <w:color w:val="333333"/>
          <w:lang w:val="en-US"/>
        </w:rPr>
        <w:t xml:space="preserve"> </w:t>
      </w:r>
      <w:proofErr w:type="spellStart"/>
      <w:r w:rsidRPr="001070FC">
        <w:rPr>
          <w:color w:val="333333"/>
          <w:lang w:val="en-US"/>
        </w:rPr>
        <w:t>biçimlenmesi</w:t>
      </w:r>
      <w:proofErr w:type="spellEnd"/>
      <w:r w:rsidRPr="001070FC">
        <w:rPr>
          <w:color w:val="333333"/>
          <w:lang w:val="en-US"/>
        </w:rPr>
        <w:t xml:space="preserve"> </w:t>
      </w:r>
      <w:proofErr w:type="spellStart"/>
      <w:r w:rsidRPr="001070FC">
        <w:rPr>
          <w:color w:val="333333"/>
          <w:lang w:val="en-US"/>
        </w:rPr>
        <w:t>konunun</w:t>
      </w:r>
      <w:proofErr w:type="spellEnd"/>
      <w:r w:rsidRPr="001070FC">
        <w:rPr>
          <w:color w:val="333333"/>
          <w:lang w:val="en-US"/>
        </w:rPr>
        <w:t xml:space="preserve"> </w:t>
      </w:r>
      <w:proofErr w:type="spellStart"/>
      <w:r w:rsidRPr="001070FC">
        <w:rPr>
          <w:color w:val="333333"/>
          <w:lang w:val="en-US"/>
        </w:rPr>
        <w:t>genellikle</w:t>
      </w:r>
      <w:proofErr w:type="spellEnd"/>
      <w:r w:rsidRPr="001070FC">
        <w:rPr>
          <w:color w:val="333333"/>
          <w:lang w:val="en-US"/>
        </w:rPr>
        <w:t xml:space="preserve"> </w:t>
      </w:r>
      <w:proofErr w:type="spellStart"/>
      <w:r w:rsidRPr="001070FC">
        <w:rPr>
          <w:color w:val="333333"/>
          <w:lang w:val="en-US"/>
        </w:rPr>
        <w:t>yeni</w:t>
      </w:r>
      <w:proofErr w:type="spellEnd"/>
      <w:r w:rsidRPr="001070FC">
        <w:rPr>
          <w:color w:val="333333"/>
          <w:lang w:val="en-US"/>
        </w:rPr>
        <w:t xml:space="preserve"> </w:t>
      </w:r>
      <w:proofErr w:type="spellStart"/>
      <w:r w:rsidRPr="001070FC">
        <w:rPr>
          <w:color w:val="333333"/>
          <w:lang w:val="en-US"/>
        </w:rPr>
        <w:t>edebiyat</w:t>
      </w:r>
      <w:proofErr w:type="spellEnd"/>
      <w:r w:rsidRPr="001070FC">
        <w:rPr>
          <w:color w:val="333333"/>
          <w:lang w:val="en-US"/>
        </w:rPr>
        <w:t xml:space="preserve"> </w:t>
      </w:r>
      <w:proofErr w:type="spellStart"/>
      <w:r w:rsidRPr="001070FC">
        <w:rPr>
          <w:color w:val="333333"/>
          <w:lang w:val="en-US"/>
        </w:rPr>
        <w:t>araştırmacıları</w:t>
      </w:r>
      <w:proofErr w:type="spellEnd"/>
      <w:r w:rsidRPr="001070FC">
        <w:rPr>
          <w:color w:val="333333"/>
          <w:lang w:val="en-US"/>
        </w:rPr>
        <w:t xml:space="preserve"> </w:t>
      </w:r>
      <w:proofErr w:type="spellStart"/>
      <w:r w:rsidRPr="001070FC">
        <w:rPr>
          <w:color w:val="333333"/>
          <w:lang w:val="en-US"/>
        </w:rPr>
        <w:t>tarafından</w:t>
      </w:r>
      <w:proofErr w:type="spellEnd"/>
      <w:r w:rsidRPr="001070FC">
        <w:rPr>
          <w:color w:val="333333"/>
          <w:lang w:val="en-US"/>
        </w:rPr>
        <w:t xml:space="preserve"> </w:t>
      </w:r>
      <w:proofErr w:type="spellStart"/>
      <w:r w:rsidRPr="001070FC">
        <w:rPr>
          <w:color w:val="333333"/>
          <w:lang w:val="en-US"/>
        </w:rPr>
        <w:t>ele</w:t>
      </w:r>
      <w:proofErr w:type="spellEnd"/>
      <w:r w:rsidRPr="001070FC">
        <w:rPr>
          <w:color w:val="333333"/>
          <w:lang w:val="en-US"/>
        </w:rPr>
        <w:t xml:space="preserve"> </w:t>
      </w:r>
      <w:proofErr w:type="spellStart"/>
      <w:r w:rsidRPr="001070FC">
        <w:rPr>
          <w:color w:val="333333"/>
          <w:lang w:val="en-US"/>
        </w:rPr>
        <w:t>alınmasına</w:t>
      </w:r>
      <w:proofErr w:type="spellEnd"/>
      <w:r w:rsidRPr="001070FC">
        <w:rPr>
          <w:color w:val="333333"/>
          <w:lang w:val="en-US"/>
        </w:rPr>
        <w:t xml:space="preserve"> </w:t>
      </w:r>
      <w:proofErr w:type="spellStart"/>
      <w:r w:rsidRPr="001070FC">
        <w:rPr>
          <w:color w:val="333333"/>
          <w:lang w:val="en-US"/>
        </w:rPr>
        <w:t>ya</w:t>
      </w:r>
      <w:proofErr w:type="spellEnd"/>
      <w:r w:rsidRPr="001070FC">
        <w:rPr>
          <w:color w:val="333333"/>
          <w:lang w:val="en-US"/>
        </w:rPr>
        <w:t xml:space="preserve"> da </w:t>
      </w:r>
      <w:proofErr w:type="spellStart"/>
      <w:r w:rsidRPr="001070FC">
        <w:rPr>
          <w:color w:val="333333"/>
          <w:lang w:val="en-US"/>
        </w:rPr>
        <w:t>pedagojik</w:t>
      </w:r>
      <w:proofErr w:type="spellEnd"/>
      <w:r w:rsidRPr="001070FC">
        <w:rPr>
          <w:color w:val="333333"/>
          <w:lang w:val="en-US"/>
        </w:rPr>
        <w:t xml:space="preserve"> </w:t>
      </w:r>
      <w:proofErr w:type="spellStart"/>
      <w:r w:rsidRPr="001070FC">
        <w:rPr>
          <w:color w:val="333333"/>
          <w:lang w:val="en-US"/>
        </w:rPr>
        <w:t>değerinden</w:t>
      </w:r>
      <w:proofErr w:type="spellEnd"/>
      <w:r w:rsidRPr="001070FC">
        <w:rPr>
          <w:color w:val="333333"/>
          <w:lang w:val="en-US"/>
        </w:rPr>
        <w:t xml:space="preserve"> </w:t>
      </w:r>
      <w:proofErr w:type="spellStart"/>
      <w:r w:rsidRPr="001070FC">
        <w:rPr>
          <w:color w:val="333333"/>
          <w:lang w:val="en-US"/>
        </w:rPr>
        <w:t>ötürü</w:t>
      </w:r>
      <w:proofErr w:type="spellEnd"/>
      <w:r w:rsidRPr="001070FC">
        <w:rPr>
          <w:color w:val="333333"/>
          <w:lang w:val="en-US"/>
        </w:rPr>
        <w:t xml:space="preserve"> </w:t>
      </w:r>
      <w:proofErr w:type="spellStart"/>
      <w:r w:rsidRPr="001070FC">
        <w:rPr>
          <w:color w:val="333333"/>
          <w:lang w:val="en-US"/>
        </w:rPr>
        <w:t>eğitimbilimcilerin</w:t>
      </w:r>
      <w:proofErr w:type="spellEnd"/>
      <w:r w:rsidRPr="001070FC">
        <w:rPr>
          <w:color w:val="333333"/>
          <w:lang w:val="en-US"/>
        </w:rPr>
        <w:t xml:space="preserve"> </w:t>
      </w:r>
      <w:proofErr w:type="spellStart"/>
      <w:r w:rsidRPr="001070FC">
        <w:rPr>
          <w:color w:val="333333"/>
          <w:lang w:val="en-US"/>
        </w:rPr>
        <w:t>eğildiği</w:t>
      </w:r>
      <w:proofErr w:type="spellEnd"/>
      <w:r w:rsidRPr="001070FC">
        <w:rPr>
          <w:color w:val="333333"/>
          <w:lang w:val="en-US"/>
        </w:rPr>
        <w:t xml:space="preserve"> </w:t>
      </w:r>
      <w:proofErr w:type="spellStart"/>
      <w:r w:rsidRPr="001070FC">
        <w:rPr>
          <w:color w:val="333333"/>
          <w:lang w:val="en-US"/>
        </w:rPr>
        <w:t>bir</w:t>
      </w:r>
      <w:proofErr w:type="spellEnd"/>
      <w:r w:rsidRPr="001070FC">
        <w:rPr>
          <w:color w:val="333333"/>
          <w:lang w:val="en-US"/>
        </w:rPr>
        <w:t xml:space="preserve"> </w:t>
      </w:r>
      <w:proofErr w:type="spellStart"/>
      <w:r w:rsidRPr="001070FC">
        <w:rPr>
          <w:color w:val="333333"/>
          <w:lang w:val="en-US"/>
        </w:rPr>
        <w:t>alan</w:t>
      </w:r>
      <w:proofErr w:type="spellEnd"/>
      <w:r w:rsidRPr="001070FC">
        <w:rPr>
          <w:color w:val="333333"/>
          <w:lang w:val="en-US"/>
        </w:rPr>
        <w:t xml:space="preserve"> </w:t>
      </w:r>
      <w:proofErr w:type="spellStart"/>
      <w:r w:rsidRPr="001070FC">
        <w:rPr>
          <w:color w:val="333333"/>
          <w:lang w:val="en-US"/>
        </w:rPr>
        <w:t>olmaktadır</w:t>
      </w:r>
      <w:proofErr w:type="spellEnd"/>
      <w:r w:rsidRPr="001070FC">
        <w:rPr>
          <w:color w:val="333333"/>
          <w:lang w:val="en-US"/>
        </w:rPr>
        <w:t xml:space="preserve">. </w:t>
      </w:r>
      <w:proofErr w:type="spellStart"/>
      <w:r w:rsidRPr="001070FC">
        <w:rPr>
          <w:color w:val="333333"/>
          <w:lang w:val="en-US"/>
        </w:rPr>
        <w:t>Kurumsal</w:t>
      </w:r>
      <w:proofErr w:type="spellEnd"/>
      <w:r w:rsidRPr="001070FC">
        <w:rPr>
          <w:color w:val="333333"/>
          <w:lang w:val="en-US"/>
        </w:rPr>
        <w:t xml:space="preserve"> </w:t>
      </w:r>
      <w:proofErr w:type="spellStart"/>
      <w:r w:rsidRPr="001070FC">
        <w:rPr>
          <w:color w:val="333333"/>
          <w:lang w:val="en-US"/>
        </w:rPr>
        <w:t>yapılanması</w:t>
      </w:r>
      <w:proofErr w:type="spellEnd"/>
      <w:r w:rsidRPr="001070FC">
        <w:rPr>
          <w:color w:val="333333"/>
          <w:lang w:val="en-US"/>
        </w:rPr>
        <w:t xml:space="preserve"> </w:t>
      </w:r>
      <w:proofErr w:type="spellStart"/>
      <w:r w:rsidRPr="001070FC">
        <w:rPr>
          <w:color w:val="333333"/>
          <w:lang w:val="en-US"/>
        </w:rPr>
        <w:t>henüz</w:t>
      </w:r>
      <w:proofErr w:type="spellEnd"/>
      <w:r w:rsidRPr="001070FC">
        <w:rPr>
          <w:color w:val="333333"/>
          <w:lang w:val="en-US"/>
        </w:rPr>
        <w:t xml:space="preserve"> </w:t>
      </w:r>
      <w:proofErr w:type="spellStart"/>
      <w:r w:rsidRPr="001070FC">
        <w:rPr>
          <w:color w:val="333333"/>
          <w:lang w:val="en-US"/>
        </w:rPr>
        <w:t>yeterli</w:t>
      </w:r>
      <w:proofErr w:type="spellEnd"/>
      <w:r w:rsidRPr="001070FC">
        <w:rPr>
          <w:color w:val="333333"/>
          <w:lang w:val="en-US"/>
        </w:rPr>
        <w:t xml:space="preserve"> </w:t>
      </w:r>
      <w:proofErr w:type="spellStart"/>
      <w:r w:rsidRPr="001070FC">
        <w:rPr>
          <w:color w:val="333333"/>
          <w:lang w:val="en-US"/>
        </w:rPr>
        <w:t>ölçüde</w:t>
      </w:r>
      <w:proofErr w:type="spellEnd"/>
      <w:r w:rsidRPr="001070FC">
        <w:rPr>
          <w:color w:val="333333"/>
          <w:lang w:val="en-US"/>
        </w:rPr>
        <w:t xml:space="preserve"> </w:t>
      </w:r>
      <w:proofErr w:type="spellStart"/>
      <w:r w:rsidRPr="001070FC">
        <w:rPr>
          <w:color w:val="333333"/>
          <w:lang w:val="en-US"/>
        </w:rPr>
        <w:t>gerçekleşemeyen</w:t>
      </w:r>
      <w:proofErr w:type="spellEnd"/>
      <w:r w:rsidRPr="001070FC">
        <w:rPr>
          <w:color w:val="333333"/>
          <w:lang w:val="en-US"/>
        </w:rPr>
        <w:t xml:space="preserve"> </w:t>
      </w:r>
      <w:proofErr w:type="spellStart"/>
      <w:r w:rsidRPr="001070FC">
        <w:rPr>
          <w:color w:val="333333"/>
          <w:lang w:val="en-US"/>
        </w:rPr>
        <w:t>alan</w:t>
      </w:r>
      <w:proofErr w:type="spellEnd"/>
      <w:r w:rsidRPr="001070FC">
        <w:rPr>
          <w:color w:val="333333"/>
          <w:lang w:val="en-US"/>
        </w:rPr>
        <w:t xml:space="preserve">, </w:t>
      </w:r>
      <w:proofErr w:type="spellStart"/>
      <w:r w:rsidRPr="001070FC">
        <w:rPr>
          <w:color w:val="333333"/>
          <w:lang w:val="en-US"/>
        </w:rPr>
        <w:t>kendi</w:t>
      </w:r>
      <w:proofErr w:type="spellEnd"/>
      <w:r w:rsidRPr="001070FC">
        <w:rPr>
          <w:color w:val="333333"/>
          <w:lang w:val="en-US"/>
        </w:rPr>
        <w:t xml:space="preserve"> </w:t>
      </w:r>
      <w:proofErr w:type="spellStart"/>
      <w:r w:rsidRPr="001070FC">
        <w:rPr>
          <w:color w:val="333333"/>
          <w:lang w:val="en-US"/>
        </w:rPr>
        <w:t>kuramsal</w:t>
      </w:r>
      <w:proofErr w:type="spellEnd"/>
      <w:r w:rsidRPr="001070FC">
        <w:rPr>
          <w:color w:val="333333"/>
          <w:lang w:val="en-US"/>
        </w:rPr>
        <w:t xml:space="preserve"> </w:t>
      </w:r>
      <w:proofErr w:type="spellStart"/>
      <w:r w:rsidRPr="001070FC">
        <w:rPr>
          <w:color w:val="333333"/>
          <w:lang w:val="en-US"/>
        </w:rPr>
        <w:t>temellerini</w:t>
      </w:r>
      <w:proofErr w:type="spellEnd"/>
      <w:r w:rsidRPr="001070FC">
        <w:rPr>
          <w:color w:val="333333"/>
          <w:lang w:val="en-US"/>
        </w:rPr>
        <w:t xml:space="preserve"> </w:t>
      </w:r>
      <w:proofErr w:type="spellStart"/>
      <w:r w:rsidRPr="001070FC">
        <w:rPr>
          <w:color w:val="333333"/>
          <w:lang w:val="en-US"/>
        </w:rPr>
        <w:t>oluşturmada</w:t>
      </w:r>
      <w:proofErr w:type="spellEnd"/>
      <w:r w:rsidRPr="001070FC">
        <w:rPr>
          <w:color w:val="333333"/>
          <w:lang w:val="en-US"/>
        </w:rPr>
        <w:t xml:space="preserve"> </w:t>
      </w:r>
      <w:proofErr w:type="spellStart"/>
      <w:r w:rsidRPr="001070FC">
        <w:rPr>
          <w:color w:val="333333"/>
          <w:lang w:val="en-US"/>
        </w:rPr>
        <w:t>disiplinlerüstü</w:t>
      </w:r>
      <w:proofErr w:type="spellEnd"/>
      <w:r w:rsidRPr="001070FC">
        <w:rPr>
          <w:color w:val="333333"/>
          <w:lang w:val="en-US"/>
        </w:rPr>
        <w:t xml:space="preserve"> </w:t>
      </w:r>
      <w:proofErr w:type="spellStart"/>
      <w:r w:rsidRPr="001070FC">
        <w:rPr>
          <w:color w:val="333333"/>
          <w:lang w:val="en-US"/>
        </w:rPr>
        <w:t>bir</w:t>
      </w:r>
      <w:proofErr w:type="spellEnd"/>
      <w:r w:rsidRPr="001070FC">
        <w:rPr>
          <w:color w:val="333333"/>
          <w:lang w:val="en-US"/>
        </w:rPr>
        <w:t xml:space="preserve"> </w:t>
      </w:r>
      <w:proofErr w:type="spellStart"/>
      <w:r w:rsidRPr="001070FC">
        <w:rPr>
          <w:color w:val="333333"/>
          <w:lang w:val="en-US"/>
        </w:rPr>
        <w:t>bakış</w:t>
      </w:r>
      <w:proofErr w:type="spellEnd"/>
      <w:r w:rsidRPr="001070FC">
        <w:rPr>
          <w:color w:val="333333"/>
          <w:lang w:val="en-US"/>
        </w:rPr>
        <w:t xml:space="preserve"> </w:t>
      </w:r>
      <w:proofErr w:type="spellStart"/>
      <w:r w:rsidRPr="001070FC">
        <w:rPr>
          <w:color w:val="333333"/>
          <w:lang w:val="en-US"/>
        </w:rPr>
        <w:t>açısını</w:t>
      </w:r>
      <w:proofErr w:type="spellEnd"/>
      <w:r w:rsidRPr="001070FC">
        <w:rPr>
          <w:color w:val="333333"/>
          <w:lang w:val="en-US"/>
        </w:rPr>
        <w:t xml:space="preserve"> </w:t>
      </w:r>
      <w:proofErr w:type="spellStart"/>
      <w:r w:rsidRPr="001070FC">
        <w:rPr>
          <w:color w:val="333333"/>
          <w:lang w:val="en-US"/>
        </w:rPr>
        <w:t>geliştirememekte</w:t>
      </w:r>
      <w:proofErr w:type="spellEnd"/>
      <w:r w:rsidRPr="001070FC">
        <w:rPr>
          <w:color w:val="333333"/>
          <w:lang w:val="en-US"/>
        </w:rPr>
        <w:t xml:space="preserve">; </w:t>
      </w:r>
      <w:proofErr w:type="spellStart"/>
      <w:r w:rsidRPr="001070FC">
        <w:rPr>
          <w:color w:val="333333"/>
          <w:lang w:val="en-US"/>
        </w:rPr>
        <w:t>bu</w:t>
      </w:r>
      <w:proofErr w:type="spellEnd"/>
      <w:r w:rsidRPr="001070FC">
        <w:rPr>
          <w:color w:val="333333"/>
          <w:lang w:val="en-US"/>
        </w:rPr>
        <w:t xml:space="preserve"> da </w:t>
      </w:r>
      <w:proofErr w:type="spellStart"/>
      <w:r w:rsidRPr="001070FC">
        <w:rPr>
          <w:color w:val="333333"/>
          <w:lang w:val="en-US"/>
        </w:rPr>
        <w:t>alandaki</w:t>
      </w:r>
      <w:proofErr w:type="spellEnd"/>
      <w:r w:rsidRPr="001070FC">
        <w:rPr>
          <w:color w:val="333333"/>
          <w:lang w:val="en-US"/>
        </w:rPr>
        <w:t xml:space="preserve"> </w:t>
      </w:r>
      <w:proofErr w:type="spellStart"/>
      <w:r w:rsidRPr="001070FC">
        <w:rPr>
          <w:color w:val="333333"/>
          <w:lang w:val="en-US"/>
        </w:rPr>
        <w:t>üretimleri</w:t>
      </w:r>
      <w:proofErr w:type="spellEnd"/>
      <w:r w:rsidRPr="001070FC">
        <w:rPr>
          <w:color w:val="333333"/>
          <w:lang w:val="en-US"/>
        </w:rPr>
        <w:t xml:space="preserve"> </w:t>
      </w:r>
      <w:proofErr w:type="spellStart"/>
      <w:r w:rsidRPr="001070FC">
        <w:rPr>
          <w:color w:val="333333"/>
          <w:lang w:val="en-US"/>
        </w:rPr>
        <w:t>yeterince</w:t>
      </w:r>
      <w:proofErr w:type="spellEnd"/>
      <w:r w:rsidRPr="001070FC">
        <w:rPr>
          <w:color w:val="333333"/>
          <w:lang w:val="en-US"/>
        </w:rPr>
        <w:t xml:space="preserve"> </w:t>
      </w:r>
      <w:proofErr w:type="spellStart"/>
      <w:r w:rsidRPr="001070FC">
        <w:rPr>
          <w:color w:val="333333"/>
          <w:lang w:val="en-US"/>
        </w:rPr>
        <w:t>denetleyememektedir</w:t>
      </w:r>
      <w:proofErr w:type="spellEnd"/>
      <w:r w:rsidRPr="001070FC">
        <w:rPr>
          <w:color w:val="333333"/>
          <w:lang w:val="en-US"/>
        </w:rPr>
        <w:t>.</w:t>
      </w:r>
    </w:p>
    <w:p w:rsidR="001070FC" w:rsidRPr="001070FC" w:rsidRDefault="001070FC" w:rsidP="001070FC">
      <w:pPr>
        <w:pStyle w:val="a4"/>
        <w:shd w:val="clear" w:color="auto" w:fill="FFFFFF"/>
        <w:spacing w:before="0" w:beforeAutospacing="0" w:after="0" w:afterAutospacing="0"/>
        <w:jc w:val="both"/>
        <w:rPr>
          <w:color w:val="333333"/>
          <w:lang w:val="en-US"/>
        </w:rPr>
      </w:pPr>
      <w:r>
        <w:rPr>
          <w:color w:val="333333"/>
          <w:lang w:val="en-US"/>
        </w:rPr>
        <w:tab/>
      </w:r>
      <w:proofErr w:type="spellStart"/>
      <w:r w:rsidRPr="001070FC">
        <w:rPr>
          <w:color w:val="333333"/>
          <w:lang w:val="en-US"/>
        </w:rPr>
        <w:t>Edebiyat</w:t>
      </w:r>
      <w:proofErr w:type="spellEnd"/>
      <w:r w:rsidRPr="001070FC">
        <w:rPr>
          <w:color w:val="333333"/>
          <w:lang w:val="en-US"/>
        </w:rPr>
        <w:t xml:space="preserve"> </w:t>
      </w:r>
      <w:proofErr w:type="spellStart"/>
      <w:r w:rsidRPr="001070FC">
        <w:rPr>
          <w:color w:val="333333"/>
          <w:lang w:val="en-US"/>
        </w:rPr>
        <w:t>ve</w:t>
      </w:r>
      <w:proofErr w:type="spellEnd"/>
      <w:r w:rsidRPr="001070FC">
        <w:rPr>
          <w:color w:val="333333"/>
          <w:lang w:val="en-US"/>
        </w:rPr>
        <w:t xml:space="preserve"> </w:t>
      </w:r>
      <w:proofErr w:type="spellStart"/>
      <w:r w:rsidRPr="001070FC">
        <w:rPr>
          <w:color w:val="333333"/>
          <w:lang w:val="en-US"/>
        </w:rPr>
        <w:t>insan</w:t>
      </w:r>
      <w:proofErr w:type="spellEnd"/>
      <w:r w:rsidRPr="001070FC">
        <w:rPr>
          <w:color w:val="333333"/>
          <w:lang w:val="en-US"/>
        </w:rPr>
        <w:t xml:space="preserve"> </w:t>
      </w:r>
      <w:proofErr w:type="spellStart"/>
      <w:r w:rsidRPr="001070FC">
        <w:rPr>
          <w:color w:val="333333"/>
          <w:lang w:val="en-US"/>
        </w:rPr>
        <w:t>ilişkisinin</w:t>
      </w:r>
      <w:proofErr w:type="spellEnd"/>
      <w:r w:rsidRPr="001070FC">
        <w:rPr>
          <w:color w:val="333333"/>
          <w:lang w:val="en-US"/>
        </w:rPr>
        <w:t xml:space="preserve"> </w:t>
      </w:r>
      <w:proofErr w:type="spellStart"/>
      <w:r w:rsidRPr="001070FC">
        <w:rPr>
          <w:color w:val="333333"/>
          <w:lang w:val="en-US"/>
        </w:rPr>
        <w:t>önemini</w:t>
      </w:r>
      <w:proofErr w:type="spellEnd"/>
      <w:r w:rsidRPr="001070FC">
        <w:rPr>
          <w:color w:val="333333"/>
          <w:lang w:val="en-US"/>
        </w:rPr>
        <w:t xml:space="preserve"> </w:t>
      </w:r>
      <w:proofErr w:type="spellStart"/>
      <w:r w:rsidRPr="001070FC">
        <w:rPr>
          <w:color w:val="333333"/>
          <w:lang w:val="en-US"/>
        </w:rPr>
        <w:t>burada</w:t>
      </w:r>
      <w:proofErr w:type="spellEnd"/>
      <w:r w:rsidRPr="001070FC">
        <w:rPr>
          <w:color w:val="333333"/>
          <w:lang w:val="en-US"/>
        </w:rPr>
        <w:t xml:space="preserve"> </w:t>
      </w:r>
      <w:proofErr w:type="spellStart"/>
      <w:r w:rsidRPr="001070FC">
        <w:rPr>
          <w:color w:val="333333"/>
          <w:lang w:val="en-US"/>
        </w:rPr>
        <w:t>tartışacak</w:t>
      </w:r>
      <w:proofErr w:type="spellEnd"/>
      <w:r w:rsidRPr="001070FC">
        <w:rPr>
          <w:color w:val="333333"/>
          <w:lang w:val="en-US"/>
        </w:rPr>
        <w:t xml:space="preserve"> </w:t>
      </w:r>
      <w:proofErr w:type="spellStart"/>
      <w:r w:rsidRPr="001070FC">
        <w:rPr>
          <w:color w:val="333333"/>
          <w:lang w:val="en-US"/>
        </w:rPr>
        <w:t>değiliz</w:t>
      </w:r>
      <w:proofErr w:type="spellEnd"/>
      <w:r w:rsidRPr="001070FC">
        <w:rPr>
          <w:color w:val="333333"/>
          <w:lang w:val="en-US"/>
        </w:rPr>
        <w:t xml:space="preserve">; </w:t>
      </w:r>
      <w:proofErr w:type="spellStart"/>
      <w:r w:rsidRPr="001070FC">
        <w:rPr>
          <w:color w:val="333333"/>
          <w:lang w:val="en-US"/>
        </w:rPr>
        <w:t>ancak</w:t>
      </w:r>
      <w:proofErr w:type="spellEnd"/>
      <w:r w:rsidRPr="001070FC">
        <w:rPr>
          <w:color w:val="333333"/>
          <w:lang w:val="en-US"/>
        </w:rPr>
        <w:t xml:space="preserve"> </w:t>
      </w:r>
      <w:proofErr w:type="spellStart"/>
      <w:r w:rsidRPr="001070FC">
        <w:rPr>
          <w:color w:val="333333"/>
          <w:lang w:val="en-US"/>
        </w:rPr>
        <w:t>çocukluk</w:t>
      </w:r>
      <w:proofErr w:type="spellEnd"/>
      <w:r w:rsidRPr="001070FC">
        <w:rPr>
          <w:color w:val="333333"/>
          <w:lang w:val="en-US"/>
        </w:rPr>
        <w:t xml:space="preserve"> </w:t>
      </w:r>
      <w:proofErr w:type="spellStart"/>
      <w:r w:rsidRPr="001070FC">
        <w:rPr>
          <w:color w:val="333333"/>
          <w:lang w:val="en-US"/>
        </w:rPr>
        <w:t>deneyimlerinin</w:t>
      </w:r>
      <w:proofErr w:type="spellEnd"/>
      <w:r w:rsidRPr="001070FC">
        <w:rPr>
          <w:color w:val="333333"/>
          <w:lang w:val="en-US"/>
        </w:rPr>
        <w:t xml:space="preserve"> </w:t>
      </w:r>
      <w:proofErr w:type="spellStart"/>
      <w:r w:rsidRPr="001070FC">
        <w:rPr>
          <w:color w:val="333333"/>
          <w:lang w:val="en-US"/>
        </w:rPr>
        <w:t>kalıcı</w:t>
      </w:r>
      <w:proofErr w:type="spellEnd"/>
      <w:r w:rsidRPr="001070FC">
        <w:rPr>
          <w:color w:val="333333"/>
          <w:lang w:val="en-US"/>
        </w:rPr>
        <w:t xml:space="preserve"> </w:t>
      </w:r>
      <w:proofErr w:type="spellStart"/>
      <w:r w:rsidRPr="001070FC">
        <w:rPr>
          <w:color w:val="333333"/>
          <w:lang w:val="en-US"/>
        </w:rPr>
        <w:t>ve</w:t>
      </w:r>
      <w:proofErr w:type="spellEnd"/>
      <w:r w:rsidRPr="001070FC">
        <w:rPr>
          <w:color w:val="333333"/>
          <w:lang w:val="en-US"/>
        </w:rPr>
        <w:t xml:space="preserve"> </w:t>
      </w:r>
      <w:proofErr w:type="spellStart"/>
      <w:r w:rsidRPr="001070FC">
        <w:rPr>
          <w:color w:val="333333"/>
          <w:lang w:val="en-US"/>
        </w:rPr>
        <w:t>belirleyici</w:t>
      </w:r>
      <w:proofErr w:type="spellEnd"/>
      <w:r w:rsidRPr="001070FC">
        <w:rPr>
          <w:color w:val="333333"/>
          <w:lang w:val="en-US"/>
        </w:rPr>
        <w:t xml:space="preserve"> </w:t>
      </w:r>
      <w:proofErr w:type="spellStart"/>
      <w:r w:rsidRPr="001070FC">
        <w:rPr>
          <w:color w:val="333333"/>
          <w:lang w:val="en-US"/>
        </w:rPr>
        <w:t>özelliği</w:t>
      </w:r>
      <w:proofErr w:type="spellEnd"/>
      <w:r w:rsidRPr="001070FC">
        <w:rPr>
          <w:color w:val="333333"/>
          <w:lang w:val="en-US"/>
        </w:rPr>
        <w:t xml:space="preserve"> </w:t>
      </w:r>
      <w:proofErr w:type="spellStart"/>
      <w:r w:rsidRPr="001070FC">
        <w:rPr>
          <w:color w:val="333333"/>
          <w:lang w:val="en-US"/>
        </w:rPr>
        <w:t>hatırlandığında</w:t>
      </w:r>
      <w:proofErr w:type="spellEnd"/>
      <w:r w:rsidRPr="001070FC">
        <w:rPr>
          <w:color w:val="333333"/>
          <w:lang w:val="en-US"/>
        </w:rPr>
        <w:t xml:space="preserve"> </w:t>
      </w:r>
      <w:proofErr w:type="spellStart"/>
      <w:r w:rsidRPr="001070FC">
        <w:rPr>
          <w:color w:val="333333"/>
          <w:lang w:val="en-US"/>
        </w:rPr>
        <w:t>çocuk</w:t>
      </w:r>
      <w:proofErr w:type="spellEnd"/>
      <w:r w:rsidRPr="001070FC">
        <w:rPr>
          <w:color w:val="333333"/>
          <w:lang w:val="en-US"/>
        </w:rPr>
        <w:t xml:space="preserve"> </w:t>
      </w:r>
      <w:proofErr w:type="spellStart"/>
      <w:r w:rsidRPr="001070FC">
        <w:rPr>
          <w:color w:val="333333"/>
          <w:lang w:val="en-US"/>
        </w:rPr>
        <w:t>edebiyatı</w:t>
      </w:r>
      <w:proofErr w:type="spellEnd"/>
      <w:r w:rsidRPr="001070FC">
        <w:rPr>
          <w:color w:val="333333"/>
          <w:lang w:val="en-US"/>
        </w:rPr>
        <w:t xml:space="preserve"> </w:t>
      </w:r>
      <w:proofErr w:type="spellStart"/>
      <w:r w:rsidRPr="001070FC">
        <w:rPr>
          <w:color w:val="333333"/>
          <w:lang w:val="en-US"/>
        </w:rPr>
        <w:t>alanını</w:t>
      </w:r>
      <w:proofErr w:type="spellEnd"/>
      <w:r w:rsidRPr="001070FC">
        <w:rPr>
          <w:color w:val="333333"/>
          <w:lang w:val="en-US"/>
        </w:rPr>
        <w:t xml:space="preserve"> </w:t>
      </w:r>
      <w:proofErr w:type="spellStart"/>
      <w:r w:rsidRPr="001070FC">
        <w:rPr>
          <w:color w:val="333333"/>
          <w:lang w:val="en-US"/>
        </w:rPr>
        <w:t>önemli</w:t>
      </w:r>
      <w:proofErr w:type="spellEnd"/>
      <w:r w:rsidRPr="001070FC">
        <w:rPr>
          <w:color w:val="333333"/>
          <w:lang w:val="en-US"/>
        </w:rPr>
        <w:t xml:space="preserve"> </w:t>
      </w:r>
      <w:proofErr w:type="spellStart"/>
      <w:r w:rsidRPr="001070FC">
        <w:rPr>
          <w:color w:val="333333"/>
          <w:lang w:val="en-US"/>
        </w:rPr>
        <w:t>ölçüde</w:t>
      </w:r>
      <w:proofErr w:type="spellEnd"/>
      <w:r w:rsidRPr="001070FC">
        <w:rPr>
          <w:color w:val="333333"/>
          <w:lang w:val="en-US"/>
        </w:rPr>
        <w:t xml:space="preserve"> </w:t>
      </w:r>
      <w:proofErr w:type="spellStart"/>
      <w:r w:rsidRPr="001070FC">
        <w:rPr>
          <w:color w:val="333333"/>
          <w:lang w:val="en-US"/>
        </w:rPr>
        <w:t>belirleyen</w:t>
      </w:r>
      <w:proofErr w:type="spellEnd"/>
      <w:r w:rsidRPr="001070FC">
        <w:rPr>
          <w:color w:val="333333"/>
          <w:lang w:val="en-US"/>
        </w:rPr>
        <w:t xml:space="preserve"> </w:t>
      </w:r>
      <w:proofErr w:type="spellStart"/>
      <w:r w:rsidRPr="001070FC">
        <w:rPr>
          <w:color w:val="333333"/>
          <w:lang w:val="en-US"/>
        </w:rPr>
        <w:t>ve</w:t>
      </w:r>
      <w:proofErr w:type="spellEnd"/>
      <w:r w:rsidRPr="001070FC">
        <w:rPr>
          <w:color w:val="333333"/>
          <w:lang w:val="en-US"/>
        </w:rPr>
        <w:t xml:space="preserve"> </w:t>
      </w:r>
      <w:proofErr w:type="spellStart"/>
      <w:r w:rsidRPr="001070FC">
        <w:rPr>
          <w:color w:val="333333"/>
          <w:lang w:val="en-US"/>
        </w:rPr>
        <w:t>alan</w:t>
      </w:r>
      <w:proofErr w:type="spellEnd"/>
      <w:r w:rsidRPr="001070FC">
        <w:rPr>
          <w:color w:val="333333"/>
          <w:lang w:val="en-US"/>
        </w:rPr>
        <w:t xml:space="preserve"> </w:t>
      </w:r>
      <w:proofErr w:type="spellStart"/>
      <w:r w:rsidRPr="001070FC">
        <w:rPr>
          <w:color w:val="333333"/>
          <w:lang w:val="en-US"/>
        </w:rPr>
        <w:t>eğitiminde</w:t>
      </w:r>
      <w:proofErr w:type="spellEnd"/>
      <w:r w:rsidRPr="001070FC">
        <w:rPr>
          <w:color w:val="333333"/>
          <w:lang w:val="en-US"/>
        </w:rPr>
        <w:t xml:space="preserve"> </w:t>
      </w:r>
      <w:proofErr w:type="spellStart"/>
      <w:r w:rsidRPr="001070FC">
        <w:rPr>
          <w:color w:val="333333"/>
          <w:lang w:val="en-US"/>
        </w:rPr>
        <w:t>kullanılan</w:t>
      </w:r>
      <w:proofErr w:type="spellEnd"/>
      <w:r w:rsidRPr="001070FC">
        <w:rPr>
          <w:color w:val="333333"/>
          <w:lang w:val="en-US"/>
        </w:rPr>
        <w:t xml:space="preserve"> </w:t>
      </w:r>
      <w:proofErr w:type="spellStart"/>
      <w:r w:rsidRPr="001070FC">
        <w:rPr>
          <w:color w:val="333333"/>
          <w:lang w:val="en-US"/>
        </w:rPr>
        <w:t>çocuk</w:t>
      </w:r>
      <w:proofErr w:type="spellEnd"/>
      <w:r w:rsidRPr="001070FC">
        <w:rPr>
          <w:color w:val="333333"/>
          <w:lang w:val="en-US"/>
        </w:rPr>
        <w:t xml:space="preserve"> </w:t>
      </w:r>
      <w:proofErr w:type="spellStart"/>
      <w:r w:rsidRPr="001070FC">
        <w:rPr>
          <w:color w:val="333333"/>
          <w:lang w:val="en-US"/>
        </w:rPr>
        <w:t>edebiyatı</w:t>
      </w:r>
      <w:proofErr w:type="spellEnd"/>
      <w:r w:rsidRPr="001070FC">
        <w:rPr>
          <w:color w:val="333333"/>
          <w:lang w:val="en-US"/>
        </w:rPr>
        <w:t xml:space="preserve"> </w:t>
      </w:r>
      <w:proofErr w:type="spellStart"/>
      <w:r w:rsidRPr="001070FC">
        <w:rPr>
          <w:color w:val="333333"/>
          <w:lang w:val="en-US"/>
        </w:rPr>
        <w:t>tarihi</w:t>
      </w:r>
      <w:proofErr w:type="spellEnd"/>
      <w:r w:rsidRPr="001070FC">
        <w:rPr>
          <w:color w:val="333333"/>
          <w:lang w:val="en-US"/>
        </w:rPr>
        <w:t xml:space="preserve"> </w:t>
      </w:r>
      <w:proofErr w:type="spellStart"/>
      <w:r w:rsidRPr="001070FC">
        <w:rPr>
          <w:color w:val="333333"/>
          <w:lang w:val="en-US"/>
        </w:rPr>
        <w:t>çalışmalarına</w:t>
      </w:r>
      <w:proofErr w:type="spellEnd"/>
      <w:r w:rsidRPr="001070FC">
        <w:rPr>
          <w:color w:val="333333"/>
          <w:lang w:val="en-US"/>
        </w:rPr>
        <w:t xml:space="preserve"> </w:t>
      </w:r>
      <w:proofErr w:type="spellStart"/>
      <w:r w:rsidRPr="001070FC">
        <w:rPr>
          <w:color w:val="333333"/>
          <w:lang w:val="en-US"/>
        </w:rPr>
        <w:t>gerekli</w:t>
      </w:r>
      <w:proofErr w:type="spellEnd"/>
      <w:r w:rsidRPr="001070FC">
        <w:rPr>
          <w:color w:val="333333"/>
          <w:lang w:val="en-US"/>
        </w:rPr>
        <w:t xml:space="preserve"> </w:t>
      </w:r>
      <w:proofErr w:type="spellStart"/>
      <w:r w:rsidRPr="001070FC">
        <w:rPr>
          <w:color w:val="333333"/>
          <w:lang w:val="en-US"/>
        </w:rPr>
        <w:t>özen</w:t>
      </w:r>
      <w:proofErr w:type="spellEnd"/>
      <w:r w:rsidRPr="001070FC">
        <w:rPr>
          <w:color w:val="333333"/>
          <w:lang w:val="en-US"/>
        </w:rPr>
        <w:t xml:space="preserve"> </w:t>
      </w:r>
      <w:proofErr w:type="spellStart"/>
      <w:r w:rsidRPr="001070FC">
        <w:rPr>
          <w:color w:val="333333"/>
          <w:lang w:val="en-US"/>
        </w:rPr>
        <w:t>ve</w:t>
      </w:r>
      <w:proofErr w:type="spellEnd"/>
      <w:r w:rsidRPr="001070FC">
        <w:rPr>
          <w:color w:val="333333"/>
          <w:lang w:val="en-US"/>
        </w:rPr>
        <w:t xml:space="preserve"> </w:t>
      </w:r>
      <w:proofErr w:type="spellStart"/>
      <w:r w:rsidRPr="001070FC">
        <w:rPr>
          <w:color w:val="333333"/>
          <w:lang w:val="en-US"/>
        </w:rPr>
        <w:t>ciddiyetin</w:t>
      </w:r>
      <w:proofErr w:type="spellEnd"/>
      <w:r w:rsidRPr="001070FC">
        <w:rPr>
          <w:color w:val="333333"/>
          <w:lang w:val="en-US"/>
        </w:rPr>
        <w:t xml:space="preserve"> </w:t>
      </w:r>
      <w:proofErr w:type="spellStart"/>
      <w:r w:rsidRPr="001070FC">
        <w:rPr>
          <w:color w:val="333333"/>
          <w:lang w:val="en-US"/>
        </w:rPr>
        <w:t>kazandırılması</w:t>
      </w:r>
      <w:proofErr w:type="spellEnd"/>
      <w:r w:rsidRPr="001070FC">
        <w:rPr>
          <w:color w:val="333333"/>
          <w:lang w:val="en-US"/>
        </w:rPr>
        <w:t xml:space="preserve"> </w:t>
      </w:r>
      <w:proofErr w:type="spellStart"/>
      <w:r w:rsidRPr="001070FC">
        <w:rPr>
          <w:color w:val="333333"/>
          <w:lang w:val="en-US"/>
        </w:rPr>
        <w:t>gerektiği</w:t>
      </w:r>
      <w:proofErr w:type="spellEnd"/>
      <w:r w:rsidRPr="001070FC">
        <w:rPr>
          <w:color w:val="333333"/>
          <w:lang w:val="en-US"/>
        </w:rPr>
        <w:t xml:space="preserve"> </w:t>
      </w:r>
      <w:proofErr w:type="spellStart"/>
      <w:r w:rsidRPr="001070FC">
        <w:rPr>
          <w:color w:val="333333"/>
          <w:lang w:val="en-US"/>
        </w:rPr>
        <w:t>açıktır</w:t>
      </w:r>
      <w:proofErr w:type="spellEnd"/>
      <w:r w:rsidRPr="001070FC">
        <w:rPr>
          <w:color w:val="333333"/>
          <w:lang w:val="en-US"/>
        </w:rPr>
        <w:t>.</w:t>
      </w:r>
    </w:p>
    <w:p w:rsidR="001070FC" w:rsidRPr="001070FC" w:rsidRDefault="001070FC" w:rsidP="001070FC">
      <w:pPr>
        <w:spacing w:after="0"/>
        <w:jc w:val="both"/>
        <w:rPr>
          <w:rFonts w:ascii="Times New Roman" w:hAnsi="Times New Roman" w:cs="Times New Roman"/>
          <w:sz w:val="24"/>
          <w:szCs w:val="24"/>
          <w:lang w:val="en-US"/>
        </w:rPr>
      </w:pPr>
    </w:p>
    <w:sectPr w:rsidR="001070FC" w:rsidRPr="001070FC" w:rsidSect="00014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F0BD6"/>
    <w:rsid w:val="000144BA"/>
    <w:rsid w:val="001070FC"/>
    <w:rsid w:val="00316D19"/>
    <w:rsid w:val="00494A37"/>
    <w:rsid w:val="00857498"/>
    <w:rsid w:val="00DF0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C129"/>
  <w15:docId w15:val="{3DF403B8-7C86-4BFB-A2F9-A39FBFD9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4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70FC"/>
    <w:rPr>
      <w:color w:val="0000FF" w:themeColor="hyperlink"/>
      <w:u w:val="single"/>
    </w:rPr>
  </w:style>
  <w:style w:type="paragraph" w:styleId="a4">
    <w:name w:val="Normal (Web)"/>
    <w:basedOn w:val="a"/>
    <w:uiPriority w:val="99"/>
    <w:semiHidden/>
    <w:unhideWhenUsed/>
    <w:rsid w:val="001070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91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yten.heybetova@adpu.edu.az" TargetMode="External"/><Relationship Id="rId4" Type="http://schemas.openxmlformats.org/officeDocument/2006/relationships/hyperlink" Target="mailto:ayten.heybetova@adp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2766</Words>
  <Characters>15770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Aytən Heybətova</cp:lastModifiedBy>
  <cp:revision>4</cp:revision>
  <dcterms:created xsi:type="dcterms:W3CDTF">2025-08-02T17:32:00Z</dcterms:created>
  <dcterms:modified xsi:type="dcterms:W3CDTF">2025-08-03T07:59:00Z</dcterms:modified>
</cp:coreProperties>
</file>