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19" w:rsidRPr="00E82392" w:rsidRDefault="00C92619" w:rsidP="00BA180F">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F.ü.f.d.Səkinə</w:t>
      </w:r>
      <w:r w:rsidRPr="00E82392">
        <w:rPr>
          <w:rFonts w:ascii="Times New Roman" w:hAnsi="Times New Roman" w:cs="Times New Roman"/>
          <w:b/>
          <w:sz w:val="24"/>
          <w:szCs w:val="24"/>
          <w:lang w:val="az-Latn-AZ"/>
        </w:rPr>
        <w:t xml:space="preserve"> BAYRAMOVA</w:t>
      </w:r>
    </w:p>
    <w:p w:rsidR="00C92619" w:rsidRDefault="00C92619" w:rsidP="00BA180F">
      <w:pPr>
        <w:spacing w:after="0" w:line="240" w:lineRule="auto"/>
        <w:ind w:left="5385"/>
        <w:jc w:val="right"/>
        <w:rPr>
          <w:rFonts w:ascii="Times New Roman" w:hAnsi="Times New Roman" w:cs="Times New Roman"/>
          <w:sz w:val="24"/>
          <w:szCs w:val="24"/>
          <w:lang w:val="az-Latn-AZ"/>
        </w:rPr>
      </w:pPr>
      <w:r w:rsidRPr="00E82392">
        <w:rPr>
          <w:rFonts w:ascii="Times New Roman" w:hAnsi="Times New Roman" w:cs="Times New Roman"/>
          <w:sz w:val="24"/>
          <w:szCs w:val="24"/>
          <w:lang w:val="az-Latn-AZ"/>
        </w:rPr>
        <w:t>Az</w:t>
      </w:r>
      <w:r>
        <w:rPr>
          <w:rFonts w:ascii="Times New Roman" w:hAnsi="Times New Roman" w:cs="Times New Roman"/>
          <w:sz w:val="24"/>
          <w:szCs w:val="24"/>
          <w:lang w:val="az-Latn-AZ"/>
        </w:rPr>
        <w:t>ərbayc</w:t>
      </w:r>
      <w:r w:rsidRPr="00E82392">
        <w:rPr>
          <w:rFonts w:ascii="Times New Roman" w:hAnsi="Times New Roman" w:cs="Times New Roman"/>
          <w:sz w:val="24"/>
          <w:szCs w:val="24"/>
          <w:lang w:val="az-Latn-AZ"/>
        </w:rPr>
        <w:t xml:space="preserve">an </w:t>
      </w:r>
      <w:r>
        <w:rPr>
          <w:rFonts w:ascii="Times New Roman" w:hAnsi="Times New Roman" w:cs="Times New Roman"/>
          <w:sz w:val="24"/>
          <w:szCs w:val="24"/>
          <w:lang w:val="az-Latn-AZ"/>
        </w:rPr>
        <w:t>Milli Elmlər Ak</w:t>
      </w:r>
      <w:r w:rsidRPr="00E82392">
        <w:rPr>
          <w:rFonts w:ascii="Times New Roman" w:hAnsi="Times New Roman" w:cs="Times New Roman"/>
          <w:sz w:val="24"/>
          <w:szCs w:val="24"/>
          <w:lang w:val="az-Latn-AZ"/>
        </w:rPr>
        <w:t>adem</w:t>
      </w:r>
      <w:r>
        <w:rPr>
          <w:rFonts w:ascii="Times New Roman" w:hAnsi="Times New Roman" w:cs="Times New Roman"/>
          <w:sz w:val="24"/>
          <w:szCs w:val="24"/>
          <w:lang w:val="az-Latn-AZ"/>
        </w:rPr>
        <w:t>i</w:t>
      </w:r>
      <w:r w:rsidRPr="00E82392">
        <w:rPr>
          <w:rFonts w:ascii="Times New Roman" w:hAnsi="Times New Roman" w:cs="Times New Roman"/>
          <w:sz w:val="24"/>
          <w:szCs w:val="24"/>
          <w:lang w:val="az-Latn-AZ"/>
        </w:rPr>
        <w:t>y</w:t>
      </w:r>
      <w:r>
        <w:rPr>
          <w:rFonts w:ascii="Times New Roman" w:hAnsi="Times New Roman" w:cs="Times New Roman"/>
          <w:sz w:val="24"/>
          <w:szCs w:val="24"/>
          <w:lang w:val="az-Latn-AZ"/>
        </w:rPr>
        <w:t>ası</w:t>
      </w:r>
      <w:r w:rsidRPr="00E82392">
        <w:rPr>
          <w:rFonts w:ascii="Times New Roman" w:hAnsi="Times New Roman" w:cs="Times New Roman"/>
          <w:sz w:val="24"/>
          <w:szCs w:val="24"/>
          <w:lang w:val="az-Latn-AZ"/>
        </w:rPr>
        <w:t xml:space="preserve"> </w:t>
      </w:r>
    </w:p>
    <w:p w:rsidR="00C92619" w:rsidRDefault="00C92619" w:rsidP="00BA180F">
      <w:pPr>
        <w:spacing w:after="0" w:line="240" w:lineRule="auto"/>
        <w:ind w:left="4677"/>
        <w:jc w:val="right"/>
        <w:rPr>
          <w:rFonts w:ascii="Times New Roman" w:hAnsi="Times New Roman" w:cs="Times New Roman"/>
          <w:sz w:val="24"/>
          <w:szCs w:val="24"/>
          <w:lang w:val="az-Latn-AZ"/>
        </w:rPr>
      </w:pPr>
      <w:r>
        <w:rPr>
          <w:rFonts w:ascii="Times New Roman" w:hAnsi="Times New Roman" w:cs="Times New Roman"/>
          <w:sz w:val="24"/>
          <w:szCs w:val="24"/>
          <w:lang w:val="az-Latn-AZ"/>
        </w:rPr>
        <w:t>Nizami Gəncəvi adına Ədəbiyyat İnstitutu, Azərbayc</w:t>
      </w:r>
      <w:r w:rsidRPr="00E82392">
        <w:rPr>
          <w:rFonts w:ascii="Times New Roman" w:hAnsi="Times New Roman" w:cs="Times New Roman"/>
          <w:sz w:val="24"/>
          <w:szCs w:val="24"/>
          <w:lang w:val="az-Latn-AZ"/>
        </w:rPr>
        <w:t>an</w:t>
      </w:r>
    </w:p>
    <w:p w:rsidR="00C92619" w:rsidRPr="00766143" w:rsidRDefault="00C92619" w:rsidP="00BA180F">
      <w:pPr>
        <w:spacing w:after="0" w:line="240" w:lineRule="auto"/>
        <w:ind w:left="5664"/>
        <w:jc w:val="right"/>
        <w:rPr>
          <w:rFonts w:ascii="Times New Roman" w:hAnsi="Times New Roman" w:cs="Times New Roman"/>
          <w:sz w:val="24"/>
          <w:szCs w:val="24"/>
          <w:lang w:val="az-Latn-AZ"/>
        </w:rPr>
      </w:pPr>
      <w:hyperlink r:id="rId5" w:history="1">
        <w:r w:rsidRPr="00766143">
          <w:rPr>
            <w:rStyle w:val="a3"/>
            <w:rFonts w:ascii="Times New Roman" w:hAnsi="Times New Roman" w:cs="Times New Roman"/>
            <w:sz w:val="24"/>
            <w:szCs w:val="24"/>
            <w:lang w:val="az-Latn-AZ"/>
          </w:rPr>
          <w:t>sakina.bayramova.z@gmail.com</w:t>
        </w:r>
      </w:hyperlink>
    </w:p>
    <w:p w:rsidR="00C92619" w:rsidRPr="00766143" w:rsidRDefault="00C92619" w:rsidP="00BA180F">
      <w:pPr>
        <w:spacing w:after="0" w:line="240" w:lineRule="auto"/>
        <w:ind w:left="3969" w:firstLine="24"/>
        <w:jc w:val="right"/>
        <w:rPr>
          <w:rFonts w:ascii="Times New Roman" w:hAnsi="Times New Roman" w:cs="Times New Roman"/>
          <w:i/>
          <w:sz w:val="24"/>
          <w:szCs w:val="24"/>
          <w:lang w:val="az-Latn-AZ"/>
        </w:rPr>
      </w:pPr>
      <w:hyperlink r:id="rId6" w:history="1">
        <w:r w:rsidRPr="00766143">
          <w:rPr>
            <w:rStyle w:val="a3"/>
            <w:rFonts w:ascii="Times New Roman" w:hAnsi="Times New Roman" w:cs="Times New Roman"/>
            <w:sz w:val="24"/>
            <w:szCs w:val="24"/>
            <w:lang w:val="az-Latn-AZ"/>
          </w:rPr>
          <w:t>https://orcid.org/0000-0003-3737-7674</w:t>
        </w:r>
      </w:hyperlink>
    </w:p>
    <w:p w:rsidR="00C92619" w:rsidRDefault="00C92619" w:rsidP="00BA180F">
      <w:pPr>
        <w:spacing w:after="0" w:line="240" w:lineRule="auto"/>
        <w:jc w:val="both"/>
        <w:rPr>
          <w:rFonts w:ascii="Times New Roman" w:hAnsi="Times New Roman" w:cs="Times New Roman"/>
          <w:sz w:val="24"/>
          <w:szCs w:val="24"/>
          <w:lang w:val="az-Latn-AZ"/>
        </w:rPr>
      </w:pPr>
    </w:p>
    <w:p w:rsidR="00C92619" w:rsidRDefault="00C92619" w:rsidP="00BA180F">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t>Satira XXI əsr ədəbiyyatşünaslığında</w:t>
      </w:r>
    </w:p>
    <w:p w:rsidR="00C92619" w:rsidRDefault="00C92619" w:rsidP="00BA180F">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Məlumdur ki, </w:t>
      </w:r>
      <w:r w:rsidRPr="009977E7">
        <w:rPr>
          <w:rFonts w:ascii="Times New Roman" w:hAnsi="Times New Roman" w:cs="Times New Roman"/>
          <w:sz w:val="24"/>
          <w:szCs w:val="24"/>
          <w:lang w:val="az-Latn-AZ"/>
        </w:rPr>
        <w:t>Qərb ə</w:t>
      </w:r>
      <w:r>
        <w:rPr>
          <w:rFonts w:ascii="Times New Roman" w:hAnsi="Times New Roman" w:cs="Times New Roman"/>
          <w:sz w:val="24"/>
          <w:szCs w:val="24"/>
          <w:lang w:val="az-Latn-AZ"/>
        </w:rPr>
        <w:t>dəbiyyatında</w:t>
      </w:r>
      <w:r w:rsidRPr="009977E7">
        <w:rPr>
          <w:rFonts w:ascii="Times New Roman" w:hAnsi="Times New Roman" w:cs="Times New Roman"/>
          <w:sz w:val="24"/>
          <w:szCs w:val="24"/>
          <w:lang w:val="az-Latn-AZ"/>
        </w:rPr>
        <w:t xml:space="preserve"> satira</w:t>
      </w:r>
      <w:r>
        <w:rPr>
          <w:rFonts w:ascii="Times New Roman" w:hAnsi="Times New Roman" w:cs="Times New Roman"/>
          <w:sz w:val="24"/>
          <w:szCs w:val="24"/>
          <w:lang w:val="az-Latn-AZ"/>
        </w:rPr>
        <w:t xml:space="preserve"> xoşagəlməz</w:t>
      </w:r>
      <w:r w:rsidRPr="009977E7">
        <w:rPr>
          <w:rFonts w:ascii="Times New Roman" w:hAnsi="Times New Roman" w:cs="Times New Roman"/>
          <w:sz w:val="24"/>
          <w:szCs w:val="24"/>
          <w:lang w:val="az-Latn-AZ"/>
        </w:rPr>
        <w:t>, yanlış və</w:t>
      </w:r>
      <w:r>
        <w:rPr>
          <w:rFonts w:ascii="Times New Roman" w:hAnsi="Times New Roman" w:cs="Times New Roman"/>
          <w:sz w:val="24"/>
          <w:szCs w:val="24"/>
          <w:lang w:val="az-Latn-AZ"/>
        </w:rPr>
        <w:t xml:space="preserve"> gülün</w:t>
      </w:r>
      <w:r w:rsidRPr="009977E7">
        <w:rPr>
          <w:rFonts w:ascii="Times New Roman" w:hAnsi="Times New Roman" w:cs="Times New Roman"/>
          <w:sz w:val="24"/>
          <w:szCs w:val="24"/>
          <w:lang w:val="az-Latn-AZ"/>
        </w:rPr>
        <w:t>c adət</w:t>
      </w:r>
      <w:r>
        <w:rPr>
          <w:rFonts w:ascii="Times New Roman" w:hAnsi="Times New Roman" w:cs="Times New Roman"/>
          <w:sz w:val="24"/>
          <w:szCs w:val="24"/>
          <w:lang w:val="az-Latn-AZ"/>
        </w:rPr>
        <w:t>-ənənə</w:t>
      </w:r>
      <w:r w:rsidRPr="009977E7">
        <w:rPr>
          <w:rFonts w:ascii="Times New Roman" w:hAnsi="Times New Roman" w:cs="Times New Roman"/>
          <w:sz w:val="24"/>
          <w:szCs w:val="24"/>
          <w:lang w:val="az-Latn-AZ"/>
        </w:rPr>
        <w:t xml:space="preserve"> və hadisələrin bədii </w:t>
      </w:r>
      <w:r>
        <w:rPr>
          <w:rFonts w:ascii="Times New Roman" w:hAnsi="Times New Roman" w:cs="Times New Roman"/>
          <w:sz w:val="24"/>
          <w:szCs w:val="24"/>
          <w:lang w:val="az-Latn-AZ"/>
        </w:rPr>
        <w:t xml:space="preserve">ifşası və </w:t>
      </w:r>
      <w:r w:rsidRPr="009977E7">
        <w:rPr>
          <w:rFonts w:ascii="Times New Roman" w:hAnsi="Times New Roman" w:cs="Times New Roman"/>
          <w:sz w:val="24"/>
          <w:szCs w:val="24"/>
          <w:lang w:val="az-Latn-AZ"/>
        </w:rPr>
        <w:t>nümayişi kimi qə</w:t>
      </w:r>
      <w:r>
        <w:rPr>
          <w:rFonts w:ascii="Times New Roman" w:hAnsi="Times New Roman" w:cs="Times New Roman"/>
          <w:sz w:val="24"/>
          <w:szCs w:val="24"/>
          <w:lang w:val="az-Latn-AZ"/>
        </w:rPr>
        <w:t xml:space="preserve">bul edilsə də, </w:t>
      </w:r>
      <w:r w:rsidRPr="009977E7">
        <w:rPr>
          <w:rFonts w:ascii="Times New Roman" w:hAnsi="Times New Roman" w:cs="Times New Roman"/>
          <w:sz w:val="24"/>
          <w:szCs w:val="24"/>
          <w:lang w:val="az-Latn-AZ"/>
        </w:rPr>
        <w:t xml:space="preserve">ictimai funksiya </w:t>
      </w:r>
      <w:r>
        <w:rPr>
          <w:rFonts w:ascii="Times New Roman" w:hAnsi="Times New Roman" w:cs="Times New Roman"/>
          <w:sz w:val="24"/>
          <w:szCs w:val="24"/>
          <w:lang w:val="az-Latn-AZ"/>
        </w:rPr>
        <w:t xml:space="preserve">da </w:t>
      </w:r>
      <w:r w:rsidRPr="009977E7">
        <w:rPr>
          <w:rFonts w:ascii="Times New Roman" w:hAnsi="Times New Roman" w:cs="Times New Roman"/>
          <w:sz w:val="24"/>
          <w:szCs w:val="24"/>
          <w:lang w:val="az-Latn-AZ"/>
        </w:rPr>
        <w:t>daşımış</w:t>
      </w:r>
      <w:r>
        <w:rPr>
          <w:rFonts w:ascii="Times New Roman" w:hAnsi="Times New Roman" w:cs="Times New Roman"/>
          <w:sz w:val="24"/>
          <w:szCs w:val="24"/>
          <w:lang w:val="az-Latn-AZ"/>
        </w:rPr>
        <w:t xml:space="preserve">, </w:t>
      </w:r>
      <w:r w:rsidRPr="009977E7">
        <w:rPr>
          <w:rFonts w:ascii="Times New Roman" w:hAnsi="Times New Roman" w:cs="Times New Roman"/>
          <w:sz w:val="24"/>
          <w:szCs w:val="24"/>
          <w:lang w:val="az-Latn-AZ"/>
        </w:rPr>
        <w:t>Şərq ədəbiyyatında</w:t>
      </w:r>
      <w:r>
        <w:rPr>
          <w:rFonts w:ascii="Times New Roman" w:hAnsi="Times New Roman" w:cs="Times New Roman"/>
          <w:sz w:val="24"/>
          <w:szCs w:val="24"/>
          <w:lang w:val="az-Latn-AZ"/>
        </w:rPr>
        <w:t xml:space="preserve"> isə uzun müddət </w:t>
      </w:r>
      <w:r w:rsidRPr="009977E7">
        <w:rPr>
          <w:rFonts w:ascii="Times New Roman" w:hAnsi="Times New Roman" w:cs="Times New Roman"/>
          <w:sz w:val="24"/>
          <w:szCs w:val="24"/>
          <w:lang w:val="az-Latn-AZ"/>
        </w:rPr>
        <w:t>ictimai əhəmiyyə</w:t>
      </w:r>
      <w:r>
        <w:rPr>
          <w:rFonts w:ascii="Times New Roman" w:hAnsi="Times New Roman" w:cs="Times New Roman"/>
          <w:sz w:val="24"/>
          <w:szCs w:val="24"/>
          <w:lang w:val="az-Latn-AZ"/>
        </w:rPr>
        <w:t>tə malik olmayan bir janr kimi dəyər</w:t>
      </w:r>
      <w:r w:rsidRPr="009977E7">
        <w:rPr>
          <w:rFonts w:ascii="Times New Roman" w:hAnsi="Times New Roman" w:cs="Times New Roman"/>
          <w:sz w:val="24"/>
          <w:szCs w:val="24"/>
          <w:lang w:val="az-Latn-AZ"/>
        </w:rPr>
        <w:t xml:space="preserve">ləndirilmiş, </w:t>
      </w:r>
      <w:r>
        <w:rPr>
          <w:rFonts w:ascii="Times New Roman" w:hAnsi="Times New Roman" w:cs="Times New Roman"/>
          <w:sz w:val="24"/>
          <w:szCs w:val="24"/>
          <w:lang w:val="az-Latn-AZ"/>
        </w:rPr>
        <w:t xml:space="preserve">daha çox </w:t>
      </w:r>
      <w:r w:rsidRPr="009977E7">
        <w:rPr>
          <w:rFonts w:ascii="Times New Roman" w:hAnsi="Times New Roman" w:cs="Times New Roman"/>
          <w:sz w:val="24"/>
          <w:szCs w:val="24"/>
          <w:lang w:val="az-Latn-AZ"/>
        </w:rPr>
        <w:t>şəxsi kin-küdurətdə</w:t>
      </w:r>
      <w:r>
        <w:rPr>
          <w:rFonts w:ascii="Times New Roman" w:hAnsi="Times New Roman" w:cs="Times New Roman"/>
          <w:sz w:val="24"/>
          <w:szCs w:val="24"/>
          <w:lang w:val="az-Latn-AZ"/>
        </w:rPr>
        <w:t>n yaranan, bir çox hallarda şəxsiyyətin ləyaqətini alçaldan</w:t>
      </w:r>
      <w:r w:rsidRPr="009977E7">
        <w:rPr>
          <w:rFonts w:ascii="Times New Roman" w:hAnsi="Times New Roman" w:cs="Times New Roman"/>
          <w:sz w:val="24"/>
          <w:szCs w:val="24"/>
          <w:lang w:val="az-Latn-AZ"/>
        </w:rPr>
        <w:t>, ədəbsiz ədə</w:t>
      </w:r>
      <w:r>
        <w:rPr>
          <w:rFonts w:ascii="Times New Roman" w:hAnsi="Times New Roman" w:cs="Times New Roman"/>
          <w:sz w:val="24"/>
          <w:szCs w:val="24"/>
          <w:lang w:val="az-Latn-AZ"/>
        </w:rPr>
        <w:t>biyyat nümunələri kimi təzahür etmişdir</w:t>
      </w:r>
      <w:r w:rsidRPr="009977E7">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Lakin satira ədəbiyyatda genişləndikcə və inkişaf edib şaxələndikcə ona münasibət də dəyişmiş, satirik əsərlərin dərin ictimai əhəmiyyəti təsdiq olunmuşdur. </w:t>
      </w:r>
    </w:p>
    <w:p w:rsidR="00C92619" w:rsidRDefault="00C92619" w:rsidP="00BA180F">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Müasir dövrdə həm dünya, həm də Azərbaycan ədəbiyyatında satiraya münasibət dəyişmiş, </w:t>
      </w:r>
      <w:r w:rsidRPr="00D7254F">
        <w:rPr>
          <w:rFonts w:ascii="Times New Roman" w:hAnsi="Times New Roman" w:cs="Times New Roman"/>
          <w:sz w:val="24"/>
          <w:szCs w:val="24"/>
          <w:lang w:val="az-Latn-AZ"/>
        </w:rPr>
        <w:t xml:space="preserve">satira </w:t>
      </w:r>
      <w:r>
        <w:rPr>
          <w:rFonts w:ascii="Times New Roman" w:hAnsi="Times New Roman" w:cs="Times New Roman"/>
          <w:sz w:val="24"/>
          <w:szCs w:val="24"/>
          <w:lang w:val="az-Latn-AZ"/>
        </w:rPr>
        <w:t xml:space="preserve">ədəbi janr kimi yox, müstəqil ədəbi növ kimi təqdim olunmuşdur. </w:t>
      </w:r>
      <w:r w:rsidR="006C2D27">
        <w:rPr>
          <w:rFonts w:ascii="Times New Roman" w:hAnsi="Times New Roman" w:cs="Times New Roman"/>
          <w:sz w:val="24"/>
          <w:szCs w:val="24"/>
          <w:lang w:val="az-Latn-AZ"/>
        </w:rPr>
        <w:t xml:space="preserve">Vaxtilə </w:t>
      </w:r>
      <w:r w:rsidR="006C2D27" w:rsidRPr="006C2D27">
        <w:rPr>
          <w:rFonts w:ascii="Times New Roman" w:hAnsi="Times New Roman" w:cs="Times New Roman"/>
          <w:sz w:val="24"/>
          <w:szCs w:val="24"/>
          <w:lang w:val="az-Latn-AZ"/>
        </w:rPr>
        <w:t xml:space="preserve">Hegel satiradan </w:t>
      </w:r>
      <w:r w:rsidR="006C2D27">
        <w:rPr>
          <w:rFonts w:ascii="Times New Roman" w:hAnsi="Times New Roman" w:cs="Times New Roman"/>
          <w:sz w:val="24"/>
          <w:szCs w:val="24"/>
          <w:lang w:val="az-Latn-AZ"/>
        </w:rPr>
        <w:t>danışarkən onu müstəqil ədəvi növ kimi göstərməsə də,</w:t>
      </w:r>
      <w:r w:rsidR="006C2D27" w:rsidRPr="006C2D27">
        <w:rPr>
          <w:rFonts w:ascii="Times New Roman" w:hAnsi="Times New Roman" w:cs="Times New Roman"/>
          <w:sz w:val="24"/>
          <w:szCs w:val="24"/>
          <w:lang w:val="az-Latn-AZ"/>
        </w:rPr>
        <w:t xml:space="preserve"> bu tip ədə</w:t>
      </w:r>
      <w:r w:rsidR="006C2D27">
        <w:rPr>
          <w:rFonts w:ascii="Times New Roman" w:hAnsi="Times New Roman" w:cs="Times New Roman"/>
          <w:sz w:val="24"/>
          <w:szCs w:val="24"/>
          <w:lang w:val="az-Latn-AZ"/>
        </w:rPr>
        <w:t>biyyat nümunələ</w:t>
      </w:r>
      <w:r w:rsidR="00543EAA">
        <w:rPr>
          <w:rFonts w:ascii="Times New Roman" w:hAnsi="Times New Roman" w:cs="Times New Roman"/>
          <w:sz w:val="24"/>
          <w:szCs w:val="24"/>
          <w:lang w:val="az-Latn-AZ"/>
        </w:rPr>
        <w:t>rini</w:t>
      </w:r>
      <w:r w:rsidR="006C2D27" w:rsidRPr="006C2D27">
        <w:rPr>
          <w:rFonts w:ascii="Times New Roman" w:hAnsi="Times New Roman" w:cs="Times New Roman"/>
          <w:sz w:val="24"/>
          <w:szCs w:val="24"/>
          <w:lang w:val="az-Latn-AZ"/>
        </w:rPr>
        <w:t xml:space="preserve"> ədəbi növ</w:t>
      </w:r>
      <w:r w:rsidR="006C2D27">
        <w:rPr>
          <w:rFonts w:ascii="Times New Roman" w:hAnsi="Times New Roman" w:cs="Times New Roman"/>
          <w:sz w:val="24"/>
          <w:szCs w:val="24"/>
          <w:lang w:val="az-Latn-AZ"/>
        </w:rPr>
        <w:t>l</w:t>
      </w:r>
      <w:r w:rsidR="006C2D27" w:rsidRPr="006C2D27">
        <w:rPr>
          <w:rFonts w:ascii="Times New Roman" w:hAnsi="Times New Roman" w:cs="Times New Roman"/>
          <w:sz w:val="24"/>
          <w:szCs w:val="24"/>
          <w:lang w:val="az-Latn-AZ"/>
        </w:rPr>
        <w:t>ə</w:t>
      </w:r>
      <w:r w:rsidR="006C2D27">
        <w:rPr>
          <w:rFonts w:ascii="Times New Roman" w:hAnsi="Times New Roman" w:cs="Times New Roman"/>
          <w:sz w:val="24"/>
          <w:szCs w:val="24"/>
          <w:lang w:val="az-Latn-AZ"/>
        </w:rPr>
        <w:t>rin heç birinə</w:t>
      </w:r>
      <w:r w:rsidR="006C2D27" w:rsidRPr="006C2D27">
        <w:rPr>
          <w:rFonts w:ascii="Times New Roman" w:hAnsi="Times New Roman" w:cs="Times New Roman"/>
          <w:sz w:val="24"/>
          <w:szCs w:val="24"/>
          <w:lang w:val="az-Latn-AZ"/>
        </w:rPr>
        <w:t xml:space="preserve"> aid etməyin mümkün olmadığını </w:t>
      </w:r>
      <w:r w:rsidR="00543EAA">
        <w:rPr>
          <w:rFonts w:ascii="Times New Roman" w:hAnsi="Times New Roman" w:cs="Times New Roman"/>
          <w:sz w:val="24"/>
          <w:szCs w:val="24"/>
          <w:lang w:val="az-Latn-AZ"/>
        </w:rPr>
        <w:t>vurğulamış, əslində dolayıs</w:t>
      </w:r>
      <w:r w:rsidR="006C2D27" w:rsidRPr="006C2D27">
        <w:rPr>
          <w:rFonts w:ascii="Times New Roman" w:hAnsi="Times New Roman" w:cs="Times New Roman"/>
          <w:sz w:val="24"/>
          <w:szCs w:val="24"/>
          <w:lang w:val="az-Latn-AZ"/>
        </w:rPr>
        <w:t xml:space="preserve">ı ilə </w:t>
      </w:r>
      <w:r w:rsidR="00543EAA">
        <w:rPr>
          <w:rFonts w:ascii="Times New Roman" w:hAnsi="Times New Roman" w:cs="Times New Roman"/>
          <w:sz w:val="24"/>
          <w:szCs w:val="24"/>
          <w:lang w:val="az-Latn-AZ"/>
        </w:rPr>
        <w:t xml:space="preserve">də olsa, </w:t>
      </w:r>
      <w:r w:rsidR="006C2D27" w:rsidRPr="006C2D27">
        <w:rPr>
          <w:rFonts w:ascii="Times New Roman" w:hAnsi="Times New Roman" w:cs="Times New Roman"/>
          <w:sz w:val="24"/>
          <w:szCs w:val="24"/>
          <w:lang w:val="az-Latn-AZ"/>
        </w:rPr>
        <w:t>satiranı</w:t>
      </w:r>
      <w:r w:rsidR="00543EAA">
        <w:rPr>
          <w:rFonts w:ascii="Times New Roman" w:hAnsi="Times New Roman" w:cs="Times New Roman"/>
          <w:sz w:val="24"/>
          <w:szCs w:val="24"/>
          <w:lang w:val="az-Latn-AZ"/>
        </w:rPr>
        <w:t>n fərqli bir</w:t>
      </w:r>
      <w:r w:rsidR="006C2D27" w:rsidRPr="006C2D27">
        <w:rPr>
          <w:rFonts w:ascii="Times New Roman" w:hAnsi="Times New Roman" w:cs="Times New Roman"/>
          <w:sz w:val="24"/>
          <w:szCs w:val="24"/>
          <w:lang w:val="az-Latn-AZ"/>
        </w:rPr>
        <w:t xml:space="preserve"> ədəbi növ </w:t>
      </w:r>
      <w:r w:rsidR="00543EAA">
        <w:rPr>
          <w:rFonts w:ascii="Times New Roman" w:hAnsi="Times New Roman" w:cs="Times New Roman"/>
          <w:sz w:val="24"/>
          <w:szCs w:val="24"/>
          <w:lang w:val="az-Latn-AZ"/>
        </w:rPr>
        <w:t>növə uyğun gəldiyini göstər</w:t>
      </w:r>
      <w:r w:rsidR="006C2D27" w:rsidRPr="006C2D27">
        <w:rPr>
          <w:rFonts w:ascii="Times New Roman" w:hAnsi="Times New Roman" w:cs="Times New Roman"/>
          <w:sz w:val="24"/>
          <w:szCs w:val="24"/>
          <w:lang w:val="az-Latn-AZ"/>
        </w:rPr>
        <w:t>mişdir</w:t>
      </w:r>
      <w:r w:rsidR="00543EA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Bu istiqamətdə </w:t>
      </w:r>
      <w:r w:rsidR="00543EAA">
        <w:rPr>
          <w:rFonts w:ascii="Times New Roman" w:hAnsi="Times New Roman" w:cs="Times New Roman"/>
          <w:sz w:val="24"/>
          <w:szCs w:val="24"/>
          <w:lang w:val="az-Latn-AZ"/>
        </w:rPr>
        <w:t xml:space="preserve">Hegelin və </w:t>
      </w:r>
      <w:r>
        <w:rPr>
          <w:rFonts w:ascii="Times New Roman" w:hAnsi="Times New Roman" w:cs="Times New Roman"/>
          <w:sz w:val="24"/>
          <w:szCs w:val="24"/>
          <w:lang w:val="az-Latn-AZ"/>
        </w:rPr>
        <w:t>dünya ədə</w:t>
      </w:r>
      <w:r w:rsidR="00543EAA">
        <w:rPr>
          <w:rFonts w:ascii="Times New Roman" w:hAnsi="Times New Roman" w:cs="Times New Roman"/>
          <w:sz w:val="24"/>
          <w:szCs w:val="24"/>
          <w:lang w:val="az-Latn-AZ"/>
        </w:rPr>
        <w:t>biyyatı ədəbiyyatşünaslarının</w:t>
      </w:r>
      <w:r>
        <w:rPr>
          <w:rFonts w:ascii="Times New Roman" w:hAnsi="Times New Roman" w:cs="Times New Roman"/>
          <w:sz w:val="24"/>
          <w:szCs w:val="24"/>
          <w:lang w:val="az-Latn-AZ"/>
        </w:rPr>
        <w:t xml:space="preserve"> irə</w:t>
      </w:r>
      <w:r w:rsidR="00543EAA">
        <w:rPr>
          <w:rFonts w:ascii="Times New Roman" w:hAnsi="Times New Roman" w:cs="Times New Roman"/>
          <w:sz w:val="24"/>
          <w:szCs w:val="24"/>
          <w:lang w:val="az-Latn-AZ"/>
        </w:rPr>
        <w:t>li sürdüyü</w:t>
      </w:r>
      <w:r>
        <w:rPr>
          <w:rFonts w:ascii="Times New Roman" w:hAnsi="Times New Roman" w:cs="Times New Roman"/>
          <w:sz w:val="24"/>
          <w:szCs w:val="24"/>
          <w:lang w:val="az-Latn-AZ"/>
        </w:rPr>
        <w:t xml:space="preserve"> fikirlər İsa Həbibbəylinin tədqiqatlarında dəstəklənir, satira ayrıca </w:t>
      </w:r>
      <w:r w:rsidRPr="00C92619">
        <w:rPr>
          <w:rFonts w:ascii="Times New Roman" w:hAnsi="Times New Roman" w:cs="Times New Roman"/>
          <w:sz w:val="24"/>
          <w:szCs w:val="24"/>
          <w:lang w:val="az-Latn-AZ"/>
        </w:rPr>
        <w:t>ədə</w:t>
      </w:r>
      <w:r>
        <w:rPr>
          <w:rFonts w:ascii="Times New Roman" w:hAnsi="Times New Roman" w:cs="Times New Roman"/>
          <w:sz w:val="24"/>
          <w:szCs w:val="24"/>
          <w:lang w:val="az-Latn-AZ"/>
        </w:rPr>
        <w:t>bi növ olaraq qəbul edilir</w:t>
      </w:r>
      <w:r w:rsidRPr="00C92619">
        <w:rPr>
          <w:rFonts w:ascii="Times New Roman" w:hAnsi="Times New Roman" w:cs="Times New Roman"/>
          <w:sz w:val="24"/>
          <w:szCs w:val="24"/>
          <w:lang w:val="az-Latn-AZ"/>
        </w:rPr>
        <w:t xml:space="preserve"> və bu ədəbi növün</w:t>
      </w:r>
      <w:r>
        <w:rPr>
          <w:rFonts w:ascii="Times New Roman" w:hAnsi="Times New Roman" w:cs="Times New Roman"/>
          <w:sz w:val="24"/>
          <w:szCs w:val="24"/>
          <w:lang w:val="az-Latn-AZ"/>
        </w:rPr>
        <w:t xml:space="preserve"> özünəməxsus</w:t>
      </w:r>
      <w:r w:rsidRPr="00C92619">
        <w:rPr>
          <w:rFonts w:ascii="Times New Roman" w:hAnsi="Times New Roman" w:cs="Times New Roman"/>
          <w:sz w:val="24"/>
          <w:szCs w:val="24"/>
          <w:lang w:val="az-Latn-AZ"/>
        </w:rPr>
        <w:t xml:space="preserve"> janrları</w:t>
      </w:r>
      <w:r>
        <w:rPr>
          <w:rFonts w:ascii="Times New Roman" w:hAnsi="Times New Roman" w:cs="Times New Roman"/>
          <w:sz w:val="24"/>
          <w:szCs w:val="24"/>
          <w:lang w:val="az-Latn-AZ"/>
        </w:rPr>
        <w:t>nın</w:t>
      </w:r>
      <w:r w:rsidRPr="00C9261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ciddi araşdırmalara cəlb edilməsinin</w:t>
      </w:r>
      <w:r w:rsidRPr="00C9261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vacibliyi göstərilir. Başqa sözlə desək, çağdaş </w:t>
      </w:r>
      <w:r w:rsidRPr="00C92619">
        <w:rPr>
          <w:rFonts w:ascii="Times New Roman" w:hAnsi="Times New Roman" w:cs="Times New Roman"/>
          <w:sz w:val="24"/>
          <w:szCs w:val="24"/>
          <w:lang w:val="az-Latn-AZ"/>
        </w:rPr>
        <w:t>ədə</w:t>
      </w:r>
      <w:r>
        <w:rPr>
          <w:rFonts w:ascii="Times New Roman" w:hAnsi="Times New Roman" w:cs="Times New Roman"/>
          <w:sz w:val="24"/>
          <w:szCs w:val="24"/>
          <w:lang w:val="az-Latn-AZ"/>
        </w:rPr>
        <w:t>biyyatşünaslıq</w:t>
      </w:r>
      <w:r w:rsidRPr="00C92619">
        <w:rPr>
          <w:rFonts w:ascii="Times New Roman" w:hAnsi="Times New Roman" w:cs="Times New Roman"/>
          <w:sz w:val="24"/>
          <w:szCs w:val="24"/>
          <w:lang w:val="az-Latn-AZ"/>
        </w:rPr>
        <w:t>d</w:t>
      </w:r>
      <w:r>
        <w:rPr>
          <w:rFonts w:ascii="Times New Roman" w:hAnsi="Times New Roman" w:cs="Times New Roman"/>
          <w:sz w:val="24"/>
          <w:szCs w:val="24"/>
          <w:lang w:val="az-Latn-AZ"/>
        </w:rPr>
        <w:t xml:space="preserve">a </w:t>
      </w:r>
      <w:r w:rsidRPr="00C92619">
        <w:rPr>
          <w:rFonts w:ascii="Times New Roman" w:hAnsi="Times New Roman" w:cs="Times New Roman"/>
          <w:sz w:val="24"/>
          <w:szCs w:val="24"/>
          <w:lang w:val="az-Latn-AZ"/>
        </w:rPr>
        <w:t>satira nəzəriyyəsinə yenidən baxılması zərurəti</w:t>
      </w:r>
      <w:r>
        <w:rPr>
          <w:rFonts w:ascii="Times New Roman" w:hAnsi="Times New Roman" w:cs="Times New Roman"/>
          <w:sz w:val="24"/>
          <w:szCs w:val="24"/>
          <w:lang w:val="az-Latn-AZ"/>
        </w:rPr>
        <w:t xml:space="preserve"> meydana çıxır</w:t>
      </w:r>
      <w:r w:rsidRPr="00C92619">
        <w:rPr>
          <w:lang w:val="az-Latn-AZ"/>
        </w:rPr>
        <w:t xml:space="preserve">. </w:t>
      </w:r>
      <w:r w:rsidRPr="00D7254F">
        <w:rPr>
          <w:rFonts w:ascii="Times New Roman" w:hAnsi="Times New Roman" w:cs="Times New Roman"/>
          <w:sz w:val="24"/>
          <w:szCs w:val="24"/>
          <w:lang w:val="az-Latn-AZ"/>
        </w:rPr>
        <w:t xml:space="preserve"> </w:t>
      </w:r>
    </w:p>
    <w:p w:rsidR="00543EAA" w:rsidRDefault="00543EAA" w:rsidP="00BA180F">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İ.Həbibbəyli satiranın bir ədəbi növ kimi mövcudluğunu bildirməklə yanaşı, onun özünəməxsus janrlarını da müəyyənləşdirmişdir.</w:t>
      </w:r>
      <w:r w:rsidRPr="00543EAA">
        <w:rPr>
          <w:lang w:val="az-Latn-AZ"/>
        </w:rPr>
        <w:t xml:space="preserve"> </w:t>
      </w:r>
      <w:r>
        <w:rPr>
          <w:rFonts w:ascii="Times New Roman" w:hAnsi="Times New Roman" w:cs="Times New Roman"/>
          <w:sz w:val="24"/>
          <w:szCs w:val="24"/>
          <w:lang w:val="az-Latn-AZ"/>
        </w:rPr>
        <w:t>Onun satira ədəbi növünə aid təqdim etdiyi satirik janrlar</w:t>
      </w:r>
      <w:r w:rsidRPr="00543EAA">
        <w:rPr>
          <w:rFonts w:ascii="Times New Roman" w:hAnsi="Times New Roman" w:cs="Times New Roman"/>
          <w:sz w:val="24"/>
          <w:szCs w:val="24"/>
          <w:lang w:val="az-Latn-AZ"/>
        </w:rPr>
        <w:t xml:space="preserve"> parodiya, epiqram, felyeton, taziyanə, həcv, hərbə-zorba, pamflet, şikayətnamə, şəbədə</w:t>
      </w:r>
      <w:r>
        <w:rPr>
          <w:rFonts w:ascii="Times New Roman" w:hAnsi="Times New Roman" w:cs="Times New Roman"/>
          <w:sz w:val="24"/>
          <w:szCs w:val="24"/>
          <w:lang w:val="az-Latn-AZ"/>
        </w:rPr>
        <w:t>, yumoristik janrlar isə</w:t>
      </w:r>
      <w:r w:rsidRPr="00543EAA">
        <w:rPr>
          <w:rFonts w:ascii="Times New Roman" w:hAnsi="Times New Roman" w:cs="Times New Roman"/>
          <w:sz w:val="24"/>
          <w:szCs w:val="24"/>
          <w:lang w:val="az-Latn-AZ"/>
        </w:rPr>
        <w:t xml:space="preserve"> anekdot, lətifə, qaravəli, bəhrihəvil, meyxana, şarj, nadirə, parabola, gülməcə, yanıltmac, acıtma, öcəşmə</w:t>
      </w:r>
      <w:r>
        <w:rPr>
          <w:rFonts w:ascii="Times New Roman" w:hAnsi="Times New Roman" w:cs="Times New Roman"/>
          <w:sz w:val="24"/>
          <w:szCs w:val="24"/>
          <w:lang w:val="az-Latn-AZ"/>
        </w:rPr>
        <w:t>dir.</w:t>
      </w:r>
    </w:p>
    <w:p w:rsidR="00543EAA" w:rsidRDefault="00543EAA" w:rsidP="00BA180F">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Yuxarıda deyilənlərdən də aydın olur ki, </w:t>
      </w:r>
      <w:r w:rsidRPr="00543EAA">
        <w:rPr>
          <w:rFonts w:ascii="Times New Roman" w:hAnsi="Times New Roman" w:cs="Times New Roman"/>
          <w:sz w:val="24"/>
          <w:szCs w:val="24"/>
          <w:lang w:val="az-Latn-AZ"/>
        </w:rPr>
        <w:t>ədəbiyya</w:t>
      </w:r>
      <w:r>
        <w:rPr>
          <w:rFonts w:ascii="Times New Roman" w:hAnsi="Times New Roman" w:cs="Times New Roman"/>
          <w:sz w:val="24"/>
          <w:szCs w:val="24"/>
          <w:lang w:val="az-Latn-AZ"/>
        </w:rPr>
        <w:t>tşünaslıqda</w:t>
      </w:r>
      <w:r w:rsidRPr="00543EAA">
        <w:rPr>
          <w:rFonts w:ascii="Times New Roman" w:hAnsi="Times New Roman" w:cs="Times New Roman"/>
          <w:sz w:val="24"/>
          <w:szCs w:val="24"/>
          <w:lang w:val="az-Latn-AZ"/>
        </w:rPr>
        <w:t xml:space="preserve"> satira nəzəriyyəsi yenidən </w:t>
      </w:r>
      <w:r w:rsidR="00BA180F">
        <w:rPr>
          <w:rFonts w:ascii="Times New Roman" w:hAnsi="Times New Roman" w:cs="Times New Roman"/>
          <w:sz w:val="24"/>
          <w:szCs w:val="24"/>
          <w:lang w:val="az-Latn-AZ"/>
        </w:rPr>
        <w:t xml:space="preserve">tədqiq olunmalı, onun ədəbi növ daşıdığı xüsusiyyətlər və bu ədəbi növə aid janrlar geniş şəkildə öyrənilməlidir. </w:t>
      </w:r>
    </w:p>
    <w:p w:rsidR="00BA180F" w:rsidRPr="00543EAA" w:rsidRDefault="00BA180F" w:rsidP="00BA180F">
      <w:pPr>
        <w:spacing w:after="0" w:line="240" w:lineRule="auto"/>
        <w:ind w:firstLine="708"/>
        <w:jc w:val="both"/>
        <w:rPr>
          <w:rFonts w:ascii="Times New Roman" w:hAnsi="Times New Roman" w:cs="Times New Roman"/>
          <w:sz w:val="24"/>
          <w:szCs w:val="24"/>
          <w:lang w:val="az-Latn-AZ"/>
        </w:rPr>
      </w:pPr>
      <w:r w:rsidRPr="00BA180F">
        <w:rPr>
          <w:rFonts w:ascii="Times New Roman" w:hAnsi="Times New Roman" w:cs="Times New Roman"/>
          <w:b/>
          <w:sz w:val="24"/>
          <w:szCs w:val="24"/>
          <w:lang w:val="az-Latn-AZ"/>
        </w:rPr>
        <w:t>Açar sözlər:</w:t>
      </w:r>
      <w:r>
        <w:rPr>
          <w:rFonts w:ascii="Times New Roman" w:hAnsi="Times New Roman" w:cs="Times New Roman"/>
          <w:sz w:val="24"/>
          <w:szCs w:val="24"/>
          <w:lang w:val="az-Latn-AZ"/>
        </w:rPr>
        <w:t xml:space="preserve"> satira, ədəbi növ, yumoristik janrlar, həcv, ictimai məzmun</w:t>
      </w:r>
    </w:p>
    <w:p w:rsidR="00543EAA" w:rsidRPr="00543EAA" w:rsidRDefault="00543EAA" w:rsidP="00BA180F">
      <w:pPr>
        <w:spacing w:after="0" w:line="240" w:lineRule="auto"/>
        <w:ind w:firstLine="708"/>
        <w:jc w:val="both"/>
        <w:rPr>
          <w:rFonts w:ascii="Times New Roman" w:hAnsi="Times New Roman" w:cs="Times New Roman"/>
          <w:sz w:val="24"/>
          <w:szCs w:val="24"/>
          <w:lang w:val="az-Latn-AZ"/>
        </w:rPr>
      </w:pPr>
    </w:p>
    <w:p w:rsidR="00BA180F" w:rsidRDefault="00BA180F" w:rsidP="00BA180F">
      <w:pPr>
        <w:spacing w:after="0"/>
        <w:ind w:left="708" w:firstLine="708"/>
        <w:rPr>
          <w:rFonts w:ascii="Times New Roman" w:hAnsi="Times New Roman" w:cs="Times New Roman"/>
          <w:b/>
          <w:sz w:val="24"/>
          <w:szCs w:val="24"/>
          <w:lang w:val="az-Latn-AZ"/>
        </w:rPr>
      </w:pPr>
      <w:r w:rsidRPr="00BA180F">
        <w:rPr>
          <w:rFonts w:ascii="Times New Roman" w:hAnsi="Times New Roman" w:cs="Times New Roman"/>
          <w:b/>
          <w:sz w:val="24"/>
          <w:szCs w:val="24"/>
          <w:lang w:val="az-Latn-AZ"/>
        </w:rPr>
        <w:t>Satire in the 21st century literary criticism</w:t>
      </w:r>
    </w:p>
    <w:p w:rsidR="00BA180F" w:rsidRPr="00BA180F" w:rsidRDefault="00BA180F" w:rsidP="00BA180F">
      <w:pPr>
        <w:spacing w:after="0"/>
        <w:ind w:left="708" w:firstLine="708"/>
        <w:rPr>
          <w:rFonts w:ascii="Times New Roman" w:hAnsi="Times New Roman" w:cs="Times New Roman"/>
          <w:b/>
          <w:sz w:val="24"/>
          <w:szCs w:val="24"/>
          <w:lang w:val="az-Latn-AZ"/>
        </w:rPr>
      </w:pPr>
      <w:r>
        <w:rPr>
          <w:rFonts w:ascii="Times New Roman" w:hAnsi="Times New Roman" w:cs="Times New Roman"/>
          <w:b/>
          <w:sz w:val="24"/>
          <w:szCs w:val="24"/>
          <w:lang w:val="az-Latn-AZ"/>
        </w:rPr>
        <w:tab/>
      </w:r>
      <w:r>
        <w:rPr>
          <w:rFonts w:ascii="Times New Roman" w:hAnsi="Times New Roman" w:cs="Times New Roman"/>
          <w:b/>
          <w:sz w:val="24"/>
          <w:szCs w:val="24"/>
          <w:lang w:val="az-Latn-AZ"/>
        </w:rPr>
        <w:tab/>
        <w:t>Summaru</w:t>
      </w:r>
    </w:p>
    <w:p w:rsidR="00BA180F" w:rsidRPr="00BA180F" w:rsidRDefault="00BA180F" w:rsidP="00BA180F">
      <w:pPr>
        <w:spacing w:after="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Pr="00BA180F">
        <w:rPr>
          <w:rFonts w:ascii="Times New Roman" w:hAnsi="Times New Roman" w:cs="Times New Roman"/>
          <w:sz w:val="24"/>
          <w:szCs w:val="24"/>
          <w:lang w:val="az-Latn-AZ"/>
        </w:rPr>
        <w:t>It is known that in Western literature, although satire was perceived as an artistic exposure and demonstration of unpleasant, wrong and ridiculous customs and events, it also carried a social function, while in Eastern literature it was evaluated as a genre that did not have public significance for a long time, and appeared as examples of obscene literature that arose more from personal grudges and in many cases humiliated the dignity of the individual. However, as satire expanded, developed and diversified in literature, the attitude towards it changed, and the deep social significance of satirical works was confirmed.</w:t>
      </w:r>
    </w:p>
    <w:p w:rsidR="00BA180F" w:rsidRPr="00BA180F" w:rsidRDefault="00BA180F" w:rsidP="00BA180F">
      <w:pPr>
        <w:spacing w:after="0"/>
        <w:ind w:firstLine="708"/>
        <w:rPr>
          <w:rFonts w:ascii="Times New Roman" w:hAnsi="Times New Roman" w:cs="Times New Roman"/>
          <w:sz w:val="24"/>
          <w:szCs w:val="24"/>
          <w:lang w:val="az-Latn-AZ"/>
        </w:rPr>
      </w:pPr>
      <w:r w:rsidRPr="00BA180F">
        <w:rPr>
          <w:rFonts w:ascii="Times New Roman" w:hAnsi="Times New Roman" w:cs="Times New Roman"/>
          <w:sz w:val="24"/>
          <w:szCs w:val="24"/>
          <w:lang w:val="az-Latn-AZ"/>
        </w:rPr>
        <w:t xml:space="preserve">In modern times, the attitude towards satire has changed in both world and Azerbaijani literature, and satire has been presented not as a literary genre, but as an independent literary genre. Although Hegel did not show it as an independent literary genre when he spoke of satire at one time, he emphasized that it was impossible to attribute examples of this type of literature to any of the literary genres, and in fact, albeit indirectly, he showed that satire corresponds to a different literary genre. In this direction, the ideas put forward by Hegel and world literature critics are supported in the research of Isa Habibbayli, satire is accepted as a separate literary </w:t>
      </w:r>
      <w:r w:rsidRPr="00BA180F">
        <w:rPr>
          <w:rFonts w:ascii="Times New Roman" w:hAnsi="Times New Roman" w:cs="Times New Roman"/>
          <w:sz w:val="24"/>
          <w:szCs w:val="24"/>
          <w:lang w:val="az-Latn-AZ"/>
        </w:rPr>
        <w:lastRenderedPageBreak/>
        <w:t>genre and the importance of involving the specific genres of this literary genre in serious research is shown. In other words, the need to reconsider the theory of satire in contemporary literary criticism arises.</w:t>
      </w:r>
    </w:p>
    <w:p w:rsidR="00BA180F" w:rsidRPr="00BA180F" w:rsidRDefault="00BA180F" w:rsidP="00BA180F">
      <w:pPr>
        <w:spacing w:after="0"/>
        <w:ind w:firstLine="708"/>
        <w:rPr>
          <w:rFonts w:ascii="Times New Roman" w:hAnsi="Times New Roman" w:cs="Times New Roman"/>
          <w:sz w:val="24"/>
          <w:szCs w:val="24"/>
          <w:lang w:val="az-Latn-AZ"/>
        </w:rPr>
      </w:pPr>
      <w:r w:rsidRPr="00BA180F">
        <w:rPr>
          <w:rFonts w:ascii="Times New Roman" w:hAnsi="Times New Roman" w:cs="Times New Roman"/>
          <w:sz w:val="24"/>
          <w:szCs w:val="24"/>
          <w:lang w:val="az-Latn-AZ"/>
        </w:rPr>
        <w:t>I. Habibbayli, in addition to stating the existence of satire as a literary genre, also defined its specific genres. The satirical genres he presented related to the literary genre of satire are parody, epigram, feuilleton, taziyana, hajv, harba-zorba, pamphlet, syalıqnama, shabad, and humorous genres are anecdote, altifa, garaveli, bahrihavil, meykhana, sharj, nadir, parabola, gülmeca, yaniltmac, acitma, öjesme.</w:t>
      </w:r>
    </w:p>
    <w:p w:rsidR="00BA180F" w:rsidRPr="00BA180F" w:rsidRDefault="00BA180F" w:rsidP="00BA180F">
      <w:pPr>
        <w:spacing w:after="0"/>
        <w:ind w:firstLine="708"/>
        <w:rPr>
          <w:rFonts w:ascii="Times New Roman" w:hAnsi="Times New Roman" w:cs="Times New Roman"/>
          <w:sz w:val="24"/>
          <w:szCs w:val="24"/>
          <w:lang w:val="az-Latn-AZ"/>
        </w:rPr>
      </w:pPr>
      <w:r w:rsidRPr="00BA180F">
        <w:rPr>
          <w:rFonts w:ascii="Times New Roman" w:hAnsi="Times New Roman" w:cs="Times New Roman"/>
          <w:sz w:val="24"/>
          <w:szCs w:val="24"/>
          <w:lang w:val="az-Latn-AZ"/>
        </w:rPr>
        <w:t>From the above, it is clear that the theory of satire in literary criticism should be re-examined, and the characteristics of its literary genre and the genres belonging to this literary genre should be studied extensively.</w:t>
      </w:r>
    </w:p>
    <w:p w:rsidR="002261DF" w:rsidRPr="00BA180F" w:rsidRDefault="00BA180F" w:rsidP="00BA180F">
      <w:pPr>
        <w:spacing w:after="0"/>
        <w:rPr>
          <w:rFonts w:ascii="Times New Roman" w:hAnsi="Times New Roman" w:cs="Times New Roman"/>
          <w:sz w:val="24"/>
          <w:szCs w:val="24"/>
          <w:lang w:val="az-Latn-AZ"/>
        </w:rPr>
      </w:pPr>
      <w:r w:rsidRPr="00BA180F">
        <w:rPr>
          <w:rFonts w:ascii="Times New Roman" w:hAnsi="Times New Roman" w:cs="Times New Roman"/>
          <w:b/>
          <w:sz w:val="24"/>
          <w:szCs w:val="24"/>
          <w:lang w:val="az-Latn-AZ"/>
        </w:rPr>
        <w:t>Keywords</w:t>
      </w:r>
      <w:r w:rsidRPr="00BA180F">
        <w:rPr>
          <w:rFonts w:ascii="Times New Roman" w:hAnsi="Times New Roman" w:cs="Times New Roman"/>
          <w:sz w:val="24"/>
          <w:szCs w:val="24"/>
          <w:lang w:val="az-Latn-AZ"/>
        </w:rPr>
        <w:t>: satire, literary genre, humorous genres, satire, social content</w:t>
      </w:r>
    </w:p>
    <w:sectPr w:rsidR="002261DF" w:rsidRPr="00BA18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2619"/>
    <w:rsid w:val="001426DD"/>
    <w:rsid w:val="002261DF"/>
    <w:rsid w:val="00543EAA"/>
    <w:rsid w:val="006C2D27"/>
    <w:rsid w:val="00BA180F"/>
    <w:rsid w:val="00C92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26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3-3737-7674" TargetMode="External"/><Relationship Id="rId5" Type="http://schemas.openxmlformats.org/officeDocument/2006/relationships/hyperlink" Target="mailto:sakina.bayramova.z@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98198-326E-42D1-AB28-B302A2D8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2025-09-17T20:06:00Z</dcterms:created>
  <dcterms:modified xsi:type="dcterms:W3CDTF">2025-09-17T20:06:00Z</dcterms:modified>
</cp:coreProperties>
</file>