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805" w:rsidRPr="00040BED" w:rsidRDefault="00253805" w:rsidP="00040BED">
      <w:pPr>
        <w:spacing w:after="0"/>
        <w:ind w:left="4956"/>
        <w:jc w:val="right"/>
        <w:rPr>
          <w:rFonts w:ascii="Times New Roman" w:hAnsi="Times New Roman" w:cs="Times New Roman"/>
          <w:b/>
          <w:sz w:val="24"/>
          <w:szCs w:val="24"/>
          <w:lang w:val="az-Latn-AZ"/>
        </w:rPr>
      </w:pPr>
      <w:r w:rsidRPr="00040BED">
        <w:rPr>
          <w:rFonts w:ascii="Times New Roman" w:hAnsi="Times New Roman" w:cs="Times New Roman"/>
          <w:b/>
          <w:sz w:val="24"/>
          <w:szCs w:val="24"/>
          <w:lang w:val="az-Latn-AZ"/>
        </w:rPr>
        <w:t xml:space="preserve">Yeganə Qürbət qızı Qəhrəmanova     </w:t>
      </w:r>
    </w:p>
    <w:p w:rsidR="00253805" w:rsidRPr="00040BED" w:rsidRDefault="00253805" w:rsidP="00040BED">
      <w:pPr>
        <w:spacing w:after="0"/>
        <w:ind w:left="4956"/>
        <w:jc w:val="right"/>
        <w:rPr>
          <w:rFonts w:ascii="Times New Roman" w:hAnsi="Times New Roman" w:cs="Times New Roman"/>
          <w:b/>
          <w:sz w:val="24"/>
          <w:szCs w:val="24"/>
          <w:lang w:val="az-Latn-AZ"/>
        </w:rPr>
      </w:pPr>
      <w:r w:rsidRPr="00040BED">
        <w:rPr>
          <w:rFonts w:ascii="Times New Roman" w:hAnsi="Times New Roman" w:cs="Times New Roman"/>
          <w:b/>
          <w:sz w:val="24"/>
          <w:szCs w:val="24"/>
          <w:lang w:val="az-Latn-AZ"/>
        </w:rPr>
        <w:t xml:space="preserve">ADPU-nun Müasir Azərbaycan dili kafedrasının dosenti, filologiya üzrə     fəlsəfə doktoru. </w:t>
      </w:r>
    </w:p>
    <w:p w:rsidR="00253805" w:rsidRPr="00040BED" w:rsidRDefault="00253805" w:rsidP="00040BED">
      <w:pPr>
        <w:spacing w:after="0"/>
        <w:ind w:left="4956"/>
        <w:jc w:val="right"/>
        <w:rPr>
          <w:rFonts w:ascii="Times New Roman" w:hAnsi="Times New Roman" w:cs="Times New Roman"/>
          <w:b/>
          <w:sz w:val="24"/>
          <w:szCs w:val="24"/>
          <w:lang w:val="az-Latn-AZ"/>
        </w:rPr>
      </w:pPr>
      <w:r w:rsidRPr="00040BED">
        <w:rPr>
          <w:rFonts w:ascii="Times New Roman" w:hAnsi="Times New Roman" w:cs="Times New Roman"/>
          <w:b/>
          <w:sz w:val="24"/>
          <w:szCs w:val="24"/>
          <w:lang w:val="az-Latn-AZ"/>
        </w:rPr>
        <w:t>Email</w:t>
      </w:r>
      <w:r w:rsidRPr="00040BED">
        <w:rPr>
          <w:rFonts w:ascii="Times New Roman" w:hAnsi="Times New Roman" w:cs="Times New Roman"/>
          <w:b/>
          <w:sz w:val="24"/>
          <w:szCs w:val="24"/>
          <w:lang w:val="az-Cyrl-AZ"/>
        </w:rPr>
        <w:t xml:space="preserve">: </w:t>
      </w:r>
      <w:hyperlink r:id="rId7" w:history="1">
        <w:r w:rsidRPr="00040BED">
          <w:rPr>
            <w:rStyle w:val="a6"/>
            <w:rFonts w:ascii="Times New Roman" w:hAnsi="Times New Roman" w:cs="Times New Roman"/>
            <w:b/>
            <w:sz w:val="24"/>
            <w:szCs w:val="24"/>
            <w:lang w:val="az-Latn-AZ"/>
          </w:rPr>
          <w:t>yegane.qehremanova.1976@mail.ru</w:t>
        </w:r>
      </w:hyperlink>
    </w:p>
    <w:p w:rsidR="00040BED" w:rsidRPr="00040BED" w:rsidRDefault="00040BED" w:rsidP="00040BED">
      <w:pPr>
        <w:spacing w:after="0" w:line="240" w:lineRule="auto"/>
        <w:ind w:left="4248" w:firstLine="708"/>
        <w:jc w:val="right"/>
        <w:rPr>
          <w:rFonts w:ascii="Times New Roman" w:hAnsi="Times New Roman" w:cs="Times New Roman"/>
          <w:bCs/>
          <w:i/>
          <w:sz w:val="24"/>
          <w:szCs w:val="24"/>
          <w:lang w:val="az-Latn-AZ"/>
        </w:rPr>
      </w:pPr>
      <w:hyperlink r:id="rId8" w:history="1">
        <w:r w:rsidRPr="00F95DBC">
          <w:rPr>
            <w:rStyle w:val="a6"/>
            <w:rFonts w:ascii="Times New Roman" w:hAnsi="Times New Roman" w:cs="Times New Roman"/>
            <w:bCs/>
            <w:sz w:val="24"/>
            <w:szCs w:val="24"/>
            <w:lang w:val="az-Latn-AZ"/>
          </w:rPr>
          <w:t>https://orcid.org/0000-0003-3730-7674</w:t>
        </w:r>
      </w:hyperlink>
      <w:r>
        <w:rPr>
          <w:lang w:val="az-Latn-AZ"/>
        </w:rPr>
        <w:t xml:space="preserve">   </w:t>
      </w:r>
    </w:p>
    <w:p w:rsidR="00040BED" w:rsidRPr="00890EB9" w:rsidRDefault="00040BED" w:rsidP="00040BED">
      <w:pPr>
        <w:shd w:val="clear" w:color="auto" w:fill="FFFFFF"/>
        <w:spacing w:after="0" w:line="240" w:lineRule="auto"/>
        <w:jc w:val="center"/>
        <w:rPr>
          <w:rFonts w:ascii="Times New Roman" w:hAnsi="Times New Roman" w:cs="Times New Roman"/>
          <w:b/>
          <w:color w:val="000000"/>
          <w:sz w:val="24"/>
          <w:szCs w:val="24"/>
          <w:lang w:val="az-Latn-AZ"/>
        </w:rPr>
      </w:pPr>
    </w:p>
    <w:p w:rsidR="00250F37" w:rsidRPr="00040BED" w:rsidRDefault="00250F37" w:rsidP="00040BED">
      <w:pPr>
        <w:spacing w:after="0"/>
        <w:jc w:val="right"/>
        <w:rPr>
          <w:rFonts w:ascii="Times New Roman" w:hAnsi="Times New Roman" w:cs="Times New Roman"/>
          <w:b/>
          <w:sz w:val="24"/>
          <w:szCs w:val="24"/>
          <w:lang w:val="az-Latn-AZ"/>
        </w:rPr>
      </w:pPr>
    </w:p>
    <w:p w:rsidR="00253805" w:rsidRPr="00BA454B" w:rsidRDefault="00250F37" w:rsidP="0021144B">
      <w:pPr>
        <w:spacing w:after="0"/>
        <w:ind w:left="1416" w:firstLine="708"/>
        <w:jc w:val="both"/>
        <w:rPr>
          <w:rFonts w:ascii="Times New Roman" w:hAnsi="Times New Roman" w:cs="Times New Roman"/>
          <w:b/>
          <w:sz w:val="24"/>
          <w:szCs w:val="24"/>
          <w:lang w:val="az-Latn-AZ"/>
        </w:rPr>
      </w:pPr>
      <w:r w:rsidRPr="00BA454B">
        <w:rPr>
          <w:rFonts w:ascii="Times New Roman" w:hAnsi="Times New Roman" w:cs="Times New Roman"/>
          <w:b/>
          <w:sz w:val="24"/>
          <w:szCs w:val="24"/>
          <w:lang w:val="az-Latn-AZ"/>
        </w:rPr>
        <w:t xml:space="preserve"> </w:t>
      </w:r>
      <w:r w:rsidR="00253805" w:rsidRPr="00BA454B">
        <w:rPr>
          <w:rFonts w:ascii="Times New Roman" w:hAnsi="Times New Roman" w:cs="Times New Roman"/>
          <w:b/>
          <w:sz w:val="24"/>
          <w:szCs w:val="24"/>
          <w:lang w:val="az-Latn-AZ"/>
        </w:rPr>
        <w:t>“QORQUD” ADININ ETİMOLOJİ İZAHI</w:t>
      </w:r>
    </w:p>
    <w:p w:rsidR="00250F37" w:rsidRPr="00BA454B" w:rsidRDefault="00250F37" w:rsidP="00BA454B">
      <w:pPr>
        <w:spacing w:after="0"/>
        <w:ind w:firstLine="708"/>
        <w:jc w:val="both"/>
        <w:rPr>
          <w:rFonts w:ascii="Times New Roman" w:hAnsi="Times New Roman" w:cs="Times New Roman"/>
          <w:sz w:val="24"/>
          <w:szCs w:val="24"/>
          <w:lang w:val="az-Latn-AZ"/>
        </w:rPr>
      </w:pPr>
      <w:r w:rsidRPr="00BA454B">
        <w:rPr>
          <w:rFonts w:ascii="Times New Roman" w:hAnsi="Times New Roman" w:cs="Times New Roman"/>
          <w:sz w:val="24"/>
          <w:szCs w:val="24"/>
          <w:lang w:val="az-Latn-AZ"/>
        </w:rPr>
        <w:t xml:space="preserve">Son tədqiqatlarda Şumer, </w:t>
      </w:r>
      <w:r w:rsidR="007A50E8" w:rsidRPr="00BA454B">
        <w:rPr>
          <w:rFonts w:ascii="Times New Roman" w:hAnsi="Times New Roman" w:cs="Times New Roman"/>
          <w:sz w:val="24"/>
          <w:szCs w:val="24"/>
          <w:lang w:val="az-Latn-AZ"/>
        </w:rPr>
        <w:t xml:space="preserve">protürk, </w:t>
      </w:r>
      <w:r w:rsidRPr="00BA454B">
        <w:rPr>
          <w:rFonts w:ascii="Times New Roman" w:hAnsi="Times New Roman" w:cs="Times New Roman"/>
          <w:sz w:val="24"/>
          <w:szCs w:val="24"/>
          <w:lang w:val="az-Latn-AZ"/>
        </w:rPr>
        <w:t>“</w:t>
      </w:r>
      <w:r w:rsidR="00BA454B">
        <w:rPr>
          <w:rFonts w:ascii="Times New Roman" w:hAnsi="Times New Roman" w:cs="Times New Roman"/>
          <w:sz w:val="24"/>
          <w:szCs w:val="24"/>
          <w:lang w:val="az-Latn-AZ"/>
        </w:rPr>
        <w:t>Kitabi-</w:t>
      </w:r>
      <w:r w:rsidRPr="00BA454B">
        <w:rPr>
          <w:rFonts w:ascii="Times New Roman" w:hAnsi="Times New Roman" w:cs="Times New Roman"/>
          <w:sz w:val="24"/>
          <w:szCs w:val="24"/>
          <w:lang w:val="az-Latn-AZ"/>
        </w:rPr>
        <w:t xml:space="preserve">Dədə Qorqud” və Azərbaycan dili leksik vahidləri arasında </w:t>
      </w:r>
      <w:r w:rsidR="00BA454B">
        <w:rPr>
          <w:rFonts w:ascii="Times New Roman" w:hAnsi="Times New Roman" w:cs="Times New Roman"/>
          <w:sz w:val="24"/>
          <w:szCs w:val="24"/>
          <w:lang w:val="az-Latn-AZ"/>
        </w:rPr>
        <w:t xml:space="preserve">ortaq </w:t>
      </w:r>
      <w:r w:rsidRPr="00BA454B">
        <w:rPr>
          <w:rFonts w:ascii="Times New Roman" w:hAnsi="Times New Roman" w:cs="Times New Roman"/>
          <w:sz w:val="24"/>
          <w:szCs w:val="24"/>
          <w:lang w:val="az-Latn-AZ"/>
        </w:rPr>
        <w:t>sözlərin müqayisəsini aparmaqla bir sıra adların təqdimi Qorqud adının etimoloji izahı baxımından da maraqlı faktların ortay</w:t>
      </w:r>
      <w:r w:rsidR="007A50E8" w:rsidRPr="00BA454B">
        <w:rPr>
          <w:rFonts w:ascii="Times New Roman" w:hAnsi="Times New Roman" w:cs="Times New Roman"/>
          <w:sz w:val="24"/>
          <w:szCs w:val="24"/>
          <w:lang w:val="az-Latn-AZ"/>
        </w:rPr>
        <w:t>a</w:t>
      </w:r>
      <w:r w:rsidRPr="00BA454B">
        <w:rPr>
          <w:rFonts w:ascii="Times New Roman" w:hAnsi="Times New Roman" w:cs="Times New Roman"/>
          <w:sz w:val="24"/>
          <w:szCs w:val="24"/>
          <w:lang w:val="az-Latn-AZ"/>
        </w:rPr>
        <w:t xml:space="preserve"> çıxmasına səbəb olmuşdur.</w:t>
      </w:r>
    </w:p>
    <w:p w:rsidR="00D9182F" w:rsidRPr="00BA454B" w:rsidRDefault="00EE078B" w:rsidP="00BA454B">
      <w:pPr>
        <w:pStyle w:val="a3"/>
        <w:spacing w:after="0"/>
        <w:ind w:left="0" w:firstLine="567"/>
        <w:jc w:val="both"/>
        <w:rPr>
          <w:rFonts w:ascii="Times New Roman" w:eastAsia="MS Mincho" w:hAnsi="Times New Roman" w:cs="Times New Roman"/>
          <w:sz w:val="24"/>
          <w:szCs w:val="24"/>
          <w:lang w:val="az-Latn-AZ" w:eastAsia="ja-JP"/>
        </w:rPr>
      </w:pPr>
      <w:r w:rsidRPr="00BA454B">
        <w:rPr>
          <w:rFonts w:ascii="Times New Roman" w:hAnsi="Times New Roman" w:cs="Times New Roman"/>
          <w:sz w:val="24"/>
          <w:szCs w:val="24"/>
          <w:lang w:val="az-Latn-AZ"/>
        </w:rPr>
        <w:t>Tədqiqatçılar “Qorqud” sözünü</w:t>
      </w:r>
      <w:r w:rsidR="00BA454B">
        <w:rPr>
          <w:rFonts w:ascii="Times New Roman" w:hAnsi="Times New Roman" w:cs="Times New Roman"/>
          <w:sz w:val="24"/>
          <w:szCs w:val="24"/>
          <w:lang w:val="az-Latn-AZ"/>
        </w:rPr>
        <w:t xml:space="preserve"> </w:t>
      </w:r>
      <w:r w:rsidRPr="00BA454B">
        <w:rPr>
          <w:rFonts w:ascii="Times New Roman" w:hAnsi="Times New Roman" w:cs="Times New Roman"/>
          <w:sz w:val="24"/>
          <w:szCs w:val="24"/>
          <w:lang w:val="az-Latn-AZ"/>
        </w:rPr>
        <w:t>qoruyucu tanrı, ozan, ağsaqqal, şanlı, şöhrətli qurd, övliya, təbib, qopuzun yaradıcısı, şeyx şaman, dədə</w:t>
      </w:r>
      <w:r w:rsidR="00BA454B">
        <w:rPr>
          <w:rFonts w:ascii="Times New Roman" w:hAnsi="Times New Roman" w:cs="Times New Roman"/>
          <w:sz w:val="24"/>
          <w:szCs w:val="24"/>
          <w:lang w:val="az-Latn-AZ"/>
        </w:rPr>
        <w:t xml:space="preserve"> şaman, </w:t>
      </w:r>
      <w:r w:rsidRPr="00BA454B">
        <w:rPr>
          <w:rFonts w:ascii="Times New Roman" w:hAnsi="Times New Roman" w:cs="Times New Roman"/>
          <w:sz w:val="24"/>
          <w:szCs w:val="24"/>
          <w:lang w:val="az-Latn-AZ"/>
        </w:rPr>
        <w:t>nəğməkarların hamisi, qopuzun ixtiraçısı, ilk əcdad, şaman-kahin, icma başçısı, Tanrıçılığın peyğəmbəri kimi müxtəlif mənalarda izah edirlər.</w:t>
      </w:r>
      <w:r w:rsidRPr="00BA454B">
        <w:rPr>
          <w:rFonts w:ascii="Times New Roman" w:eastAsia="MS Mincho" w:hAnsi="Times New Roman" w:cs="Times New Roman"/>
          <w:sz w:val="24"/>
          <w:szCs w:val="24"/>
          <w:lang w:val="az-Latn-AZ" w:eastAsia="ja-JP"/>
        </w:rPr>
        <w:t xml:space="preserve"> Qorqud sözünün izahını bu adı əmələ gətirən qor və qud sözlərinin şumercədəki semantikasına uyğun izah etsək, kor/qor od, odun, “qut” isə qüvvət sözlərinin mənasında başa düşüləcəkdir. Ə.Fərzəli qoşa işlənən “Dədə” və “Qorqud” ulu başlanğıcda eyni məzmunu ifadə etdiyini göstərir: “Dədə insana çevrilmiş, insanl</w:t>
      </w:r>
      <w:r w:rsidR="00D9182F" w:rsidRPr="00BA454B">
        <w:rPr>
          <w:rFonts w:ascii="Times New Roman" w:eastAsia="MS Mincho" w:hAnsi="Times New Roman" w:cs="Times New Roman"/>
          <w:sz w:val="24"/>
          <w:szCs w:val="24"/>
          <w:lang w:val="az-Latn-AZ" w:eastAsia="ja-JP"/>
        </w:rPr>
        <w:t xml:space="preserve">aşmış Odun ilki, başlanğıcıdır... </w:t>
      </w:r>
      <w:r w:rsidRPr="00BA454B">
        <w:rPr>
          <w:rFonts w:ascii="Times New Roman" w:eastAsia="MS Mincho" w:hAnsi="Times New Roman" w:cs="Times New Roman"/>
          <w:sz w:val="24"/>
          <w:szCs w:val="24"/>
          <w:lang w:val="az-Latn-AZ" w:eastAsia="ja-JP"/>
        </w:rPr>
        <w:t xml:space="preserve">Bütün işıqlar – rənglər “Qor”dan – “qara”dan doğulur. Bütün ozanlar: şamanlar, bilicilər, müdriklər də “Qorqud”dan başlanır. </w:t>
      </w:r>
      <w:r w:rsidR="00D9182F" w:rsidRPr="00BA454B">
        <w:rPr>
          <w:rFonts w:ascii="Times New Roman" w:eastAsia="MS Mincho" w:hAnsi="Times New Roman" w:cs="Times New Roman"/>
          <w:sz w:val="24"/>
          <w:szCs w:val="24"/>
          <w:lang w:val="az-Latn-AZ" w:eastAsia="ja-JP"/>
        </w:rPr>
        <w:t xml:space="preserve">Deməli, </w:t>
      </w:r>
      <w:r w:rsidRPr="00BA454B">
        <w:rPr>
          <w:rFonts w:ascii="Times New Roman" w:eastAsia="MS Mincho" w:hAnsi="Times New Roman" w:cs="Times New Roman"/>
          <w:sz w:val="24"/>
          <w:szCs w:val="24"/>
          <w:lang w:val="az-Latn-AZ" w:eastAsia="ja-JP"/>
        </w:rPr>
        <w:t>“Qorqud” adının ulu məzmunu</w:t>
      </w:r>
      <w:r w:rsidR="00D9182F" w:rsidRPr="00BA454B">
        <w:rPr>
          <w:rFonts w:ascii="Times New Roman" w:eastAsia="MS Mincho" w:hAnsi="Times New Roman" w:cs="Times New Roman"/>
          <w:sz w:val="24"/>
          <w:szCs w:val="24"/>
          <w:lang w:val="az-Latn-AZ" w:eastAsia="ja-JP"/>
        </w:rPr>
        <w:t xml:space="preserve"> </w:t>
      </w:r>
      <w:r w:rsidRPr="00BA454B">
        <w:rPr>
          <w:rFonts w:ascii="Times New Roman" w:eastAsia="MS Mincho" w:hAnsi="Times New Roman" w:cs="Times New Roman"/>
          <w:sz w:val="24"/>
          <w:szCs w:val="24"/>
          <w:lang w:val="az-Latn-AZ" w:eastAsia="ja-JP"/>
        </w:rPr>
        <w:t>“Qor” kimi odun, işığın, “Baba” kimi isə nəslin “dibi”, əvvə</w:t>
      </w:r>
      <w:r w:rsidR="00D9182F" w:rsidRPr="00BA454B">
        <w:rPr>
          <w:rFonts w:ascii="Times New Roman" w:eastAsia="MS Mincho" w:hAnsi="Times New Roman" w:cs="Times New Roman"/>
          <w:sz w:val="24"/>
          <w:szCs w:val="24"/>
          <w:lang w:val="az-Latn-AZ" w:eastAsia="ja-JP"/>
        </w:rPr>
        <w:t xml:space="preserve">li, başlanğıcıdır”. </w:t>
      </w:r>
      <w:r w:rsidRPr="00BA454B">
        <w:rPr>
          <w:rFonts w:ascii="Times New Roman" w:eastAsia="MS Mincho" w:hAnsi="Times New Roman" w:cs="Times New Roman"/>
          <w:sz w:val="24"/>
          <w:szCs w:val="24"/>
          <w:lang w:val="az-Latn-AZ" w:eastAsia="ja-JP"/>
        </w:rPr>
        <w:t xml:space="preserve"> </w:t>
      </w:r>
      <w:r w:rsidR="00D9182F" w:rsidRPr="00BA454B">
        <w:rPr>
          <w:rFonts w:ascii="Times New Roman" w:eastAsia="MS Mincho" w:hAnsi="Times New Roman" w:cs="Times New Roman"/>
          <w:sz w:val="24"/>
          <w:szCs w:val="24"/>
          <w:lang w:val="az-Latn-AZ" w:eastAsia="ja-JP"/>
        </w:rPr>
        <w:t xml:space="preserve">Şumer azərbaycanlılarında da “Dədə” (“Dada”), “Ata” (“Ada”) – Tanrının adıdır… “Dədə” adı “Qorqud”a qoşulmaqla, onu “Adəm”dən, “Oğuz”dan və başqa od-başlanğıclardan – dədələrdən (babalardan) fərqləndirib. Beləliklə, “Dədə/m Qorqud” ikiqat başlanğıc/ikiqat od başlanğıcı olmaqla, bütün dədələrdən (babalardan) daha uca mərtəbəyə qalxmış olur”. </w:t>
      </w:r>
    </w:p>
    <w:p w:rsidR="00504780" w:rsidRDefault="00D9182F" w:rsidP="00040BED">
      <w:pPr>
        <w:spacing w:after="0"/>
        <w:ind w:firstLine="708"/>
        <w:jc w:val="both"/>
        <w:rPr>
          <w:rFonts w:ascii="Times New Roman" w:hAnsi="Times New Roman" w:cs="Times New Roman"/>
          <w:sz w:val="24"/>
          <w:szCs w:val="24"/>
          <w:lang w:val="az-Latn-AZ"/>
        </w:rPr>
      </w:pPr>
      <w:r w:rsidRPr="00504780">
        <w:rPr>
          <w:rFonts w:ascii="Times New Roman" w:eastAsia="MS Mincho" w:hAnsi="Times New Roman" w:cs="Times New Roman"/>
          <w:sz w:val="24"/>
          <w:szCs w:val="24"/>
          <w:lang w:val="az-Latn-AZ" w:eastAsia="ja-JP"/>
        </w:rPr>
        <w:t xml:space="preserve">Dədə Qorqud sözünü Dədə Günəş adı ilə izah edənlər də var. Qədim türk inancında Günəş kultunun olmasına əsaslananların fikri də </w:t>
      </w:r>
      <w:r w:rsidR="00504780" w:rsidRPr="00504780">
        <w:rPr>
          <w:rFonts w:ascii="Times New Roman" w:eastAsia="MS Mincho" w:hAnsi="Times New Roman" w:cs="Times New Roman"/>
          <w:sz w:val="24"/>
          <w:szCs w:val="24"/>
          <w:lang w:val="az-Latn-AZ" w:eastAsia="ja-JP"/>
        </w:rPr>
        <w:t xml:space="preserve">əslində </w:t>
      </w:r>
      <w:r w:rsidRPr="00504780">
        <w:rPr>
          <w:rFonts w:ascii="Times New Roman" w:eastAsia="MS Mincho" w:hAnsi="Times New Roman" w:cs="Times New Roman"/>
          <w:sz w:val="24"/>
          <w:szCs w:val="24"/>
          <w:lang w:val="az-Latn-AZ" w:eastAsia="ja-JP"/>
        </w:rPr>
        <w:t>Qorqud adını Od başlanğıcı hesab edənlərin fikri ilə uyğunluq təşkil edir, çünki günəş od saçan, işıq saçan qüvvə</w:t>
      </w:r>
      <w:r w:rsidR="00BA454B" w:rsidRPr="00504780">
        <w:rPr>
          <w:rFonts w:ascii="Times New Roman" w:eastAsia="MS Mincho" w:hAnsi="Times New Roman" w:cs="Times New Roman"/>
          <w:sz w:val="24"/>
          <w:szCs w:val="24"/>
          <w:lang w:val="az-Latn-AZ" w:eastAsia="ja-JP"/>
        </w:rPr>
        <w:t xml:space="preserve"> kimi </w:t>
      </w:r>
      <w:r w:rsidRPr="00504780">
        <w:rPr>
          <w:rFonts w:ascii="Times New Roman" w:eastAsia="MS Mincho" w:hAnsi="Times New Roman" w:cs="Times New Roman"/>
          <w:sz w:val="24"/>
          <w:szCs w:val="24"/>
          <w:lang w:val="az-Latn-AZ" w:eastAsia="ja-JP"/>
        </w:rPr>
        <w:t>Tanrının nişanəsidir. O.Süleymenov</w:t>
      </w:r>
      <w:r w:rsidR="00BA454B" w:rsidRPr="00504780">
        <w:rPr>
          <w:rFonts w:ascii="Times New Roman" w:eastAsia="MS Mincho" w:hAnsi="Times New Roman" w:cs="Times New Roman"/>
          <w:sz w:val="24"/>
          <w:szCs w:val="24"/>
          <w:lang w:val="az-Latn-AZ" w:eastAsia="ja-JP"/>
        </w:rPr>
        <w:t xml:space="preserve"> Qorqud</w:t>
      </w:r>
      <w:r w:rsidRPr="00504780">
        <w:rPr>
          <w:rFonts w:ascii="Times New Roman" w:eastAsia="MS Mincho" w:hAnsi="Times New Roman" w:cs="Times New Roman"/>
          <w:sz w:val="24"/>
          <w:szCs w:val="24"/>
          <w:lang w:val="az-Latn-AZ" w:eastAsia="ja-JP"/>
        </w:rPr>
        <w:t xml:space="preserve"> sözün</w:t>
      </w:r>
      <w:r w:rsidR="00BA454B" w:rsidRPr="00504780">
        <w:rPr>
          <w:rFonts w:ascii="Times New Roman" w:eastAsia="MS Mincho" w:hAnsi="Times New Roman" w:cs="Times New Roman"/>
          <w:sz w:val="24"/>
          <w:szCs w:val="24"/>
          <w:lang w:val="az-Latn-AZ" w:eastAsia="ja-JP"/>
        </w:rPr>
        <w:t>ün</w:t>
      </w:r>
      <w:r w:rsidRPr="00504780">
        <w:rPr>
          <w:rFonts w:ascii="Times New Roman" w:eastAsia="MS Mincho" w:hAnsi="Times New Roman" w:cs="Times New Roman"/>
          <w:sz w:val="24"/>
          <w:szCs w:val="24"/>
          <w:lang w:val="az-Latn-AZ" w:eastAsia="ja-JP"/>
        </w:rPr>
        <w:t xml:space="preserve"> qədim formasının “Görgüt”</w:t>
      </w:r>
      <w:r w:rsidR="00BA454B" w:rsidRPr="00504780">
        <w:rPr>
          <w:rFonts w:ascii="Times New Roman" w:eastAsia="MS Mincho" w:hAnsi="Times New Roman" w:cs="Times New Roman"/>
          <w:sz w:val="24"/>
          <w:szCs w:val="24"/>
          <w:lang w:val="az-Latn-AZ" w:eastAsia="ja-JP"/>
        </w:rPr>
        <w:t xml:space="preserve"> kimi təqdim edərək</w:t>
      </w:r>
      <w:r w:rsidRPr="00504780">
        <w:rPr>
          <w:rFonts w:ascii="Times New Roman" w:eastAsia="MS Mincho" w:hAnsi="Times New Roman" w:cs="Times New Roman"/>
          <w:sz w:val="24"/>
          <w:szCs w:val="24"/>
          <w:lang w:val="az-Latn-AZ" w:eastAsia="ja-JP"/>
        </w:rPr>
        <w:t xml:space="preserve">, “gör” sözünün şumercə “hör” günəş sözü ilə bağlı olduğunu göstərmişdir. </w:t>
      </w:r>
    </w:p>
    <w:p w:rsidR="0021144B" w:rsidRPr="00BA454B" w:rsidRDefault="0021144B" w:rsidP="0021144B">
      <w:pPr>
        <w:pStyle w:val="a3"/>
        <w:spacing w:after="0"/>
        <w:ind w:left="0" w:firstLine="567"/>
        <w:jc w:val="both"/>
        <w:rPr>
          <w:rFonts w:ascii="Times New Roman" w:eastAsia="MS Mincho" w:hAnsi="Times New Roman" w:cs="Times New Roman"/>
          <w:sz w:val="24"/>
          <w:szCs w:val="24"/>
          <w:lang w:val="az-Latn-AZ" w:eastAsia="ja-JP"/>
        </w:rPr>
      </w:pPr>
      <w:r w:rsidRPr="00BA454B">
        <w:rPr>
          <w:rFonts w:ascii="Times New Roman" w:eastAsia="MS Mincho" w:hAnsi="Times New Roman" w:cs="Times New Roman"/>
          <w:sz w:val="24"/>
          <w:szCs w:val="24"/>
          <w:lang w:val="az-Latn-AZ" w:eastAsia="ja-JP"/>
        </w:rPr>
        <w:t>Deməli, Dədə Qorqudun qeybdən dürlü xəbərlər verməsi, bilici şəxsiyyət olması da onun Tanrıya bağlılığının, Tanrı soraqçısı olmağının nəticəsidir. Ona görə də Oğuzdan və Adəmdən fərqli olaraq Qorqud Dədə təyinedici sözü ilə işlə</w:t>
      </w:r>
      <w:r>
        <w:rPr>
          <w:rFonts w:ascii="Times New Roman" w:eastAsia="MS Mincho" w:hAnsi="Times New Roman" w:cs="Times New Roman"/>
          <w:sz w:val="24"/>
          <w:szCs w:val="24"/>
          <w:lang w:val="az-Latn-AZ" w:eastAsia="ja-JP"/>
        </w:rPr>
        <w:t>nir.</w:t>
      </w:r>
      <w:r w:rsidRPr="00BA454B">
        <w:rPr>
          <w:rFonts w:ascii="Times New Roman" w:eastAsia="MS Mincho" w:hAnsi="Times New Roman" w:cs="Times New Roman"/>
          <w:sz w:val="24"/>
          <w:szCs w:val="24"/>
          <w:lang w:val="az-Latn-AZ" w:eastAsia="ja-JP"/>
        </w:rPr>
        <w:t xml:space="preserve"> Dədə Qorqud Od baba, İşıq baba, Xeyir baba olduğu üçün insanların köməyinə yetişir, müşkülünü həll eləyir.</w:t>
      </w:r>
      <w:r>
        <w:rPr>
          <w:rFonts w:ascii="Times New Roman" w:eastAsia="MS Mincho" w:hAnsi="Times New Roman" w:cs="Times New Roman"/>
          <w:sz w:val="24"/>
          <w:szCs w:val="24"/>
          <w:lang w:val="az-Latn-AZ" w:eastAsia="ja-JP"/>
        </w:rPr>
        <w:t xml:space="preserve"> Bu adın semantikası onu daşıyan şəxsiyyətin mövqeyini və əməllərini əks etdirmiş olur.</w:t>
      </w:r>
      <w:r w:rsidRPr="00BA454B">
        <w:rPr>
          <w:rFonts w:ascii="Times New Roman" w:eastAsia="MS Mincho" w:hAnsi="Times New Roman" w:cs="Times New Roman"/>
          <w:sz w:val="24"/>
          <w:szCs w:val="24"/>
          <w:lang w:val="az-Latn-AZ" w:eastAsia="ja-JP"/>
        </w:rPr>
        <w:t xml:space="preserve"> </w:t>
      </w:r>
    </w:p>
    <w:p w:rsidR="00D9182F" w:rsidRPr="00BA454B" w:rsidRDefault="00040BED" w:rsidP="00BA454B">
      <w:pPr>
        <w:pStyle w:val="a3"/>
        <w:spacing w:after="0"/>
        <w:ind w:left="0" w:firstLine="567"/>
        <w:jc w:val="both"/>
        <w:rPr>
          <w:rFonts w:ascii="Times New Roman" w:eastAsia="MS Mincho" w:hAnsi="Times New Roman" w:cs="Times New Roman"/>
          <w:sz w:val="24"/>
          <w:szCs w:val="24"/>
          <w:lang w:val="az-Latn-AZ" w:eastAsia="ja-JP"/>
        </w:rPr>
      </w:pPr>
      <w:r w:rsidRPr="00040BED">
        <w:rPr>
          <w:rFonts w:ascii="Times New Roman" w:eastAsia="MS Mincho" w:hAnsi="Times New Roman" w:cs="Times New Roman"/>
          <w:b/>
          <w:sz w:val="24"/>
          <w:szCs w:val="24"/>
          <w:lang w:val="az-Latn-AZ" w:eastAsia="ja-JP"/>
        </w:rPr>
        <w:t>Açar sözlər</w:t>
      </w:r>
      <w:r>
        <w:rPr>
          <w:rFonts w:ascii="Times New Roman" w:eastAsia="MS Mincho" w:hAnsi="Times New Roman" w:cs="Times New Roman"/>
          <w:sz w:val="24"/>
          <w:szCs w:val="24"/>
          <w:lang w:val="az-Latn-AZ" w:eastAsia="ja-JP"/>
        </w:rPr>
        <w:t>: Qorqud, ata, şumer, protürk,etimologiya</w:t>
      </w:r>
    </w:p>
    <w:p w:rsidR="007A50E8" w:rsidRPr="00BA454B" w:rsidRDefault="007A50E8" w:rsidP="00BA454B">
      <w:pPr>
        <w:spacing w:after="0"/>
        <w:jc w:val="both"/>
        <w:rPr>
          <w:rFonts w:ascii="Times New Roman" w:hAnsi="Times New Roman" w:cs="Times New Roman"/>
          <w:sz w:val="24"/>
          <w:szCs w:val="24"/>
          <w:lang w:val="az-Latn-AZ"/>
        </w:rPr>
      </w:pPr>
    </w:p>
    <w:p w:rsidR="00040BED" w:rsidRDefault="00040BED" w:rsidP="00040BED">
      <w:pPr>
        <w:spacing w:after="0"/>
        <w:ind w:left="708" w:firstLine="708"/>
        <w:jc w:val="both"/>
        <w:rPr>
          <w:rFonts w:ascii="Times New Roman" w:hAnsi="Times New Roman" w:cs="Times New Roman"/>
          <w:b/>
          <w:sz w:val="24"/>
          <w:szCs w:val="24"/>
          <w:lang w:val="az-Latn-AZ"/>
        </w:rPr>
      </w:pPr>
      <w:r w:rsidRPr="00040BED">
        <w:rPr>
          <w:rFonts w:ascii="Times New Roman" w:hAnsi="Times New Roman" w:cs="Times New Roman"/>
          <w:b/>
          <w:sz w:val="24"/>
          <w:szCs w:val="24"/>
          <w:lang w:val="az-Latn-AZ"/>
        </w:rPr>
        <w:t>ETYMOLOGY OF THE NAME “GORGUD”</w:t>
      </w:r>
    </w:p>
    <w:p w:rsidR="00040BED" w:rsidRPr="00040BED" w:rsidRDefault="00040BED" w:rsidP="00040BED">
      <w:pPr>
        <w:spacing w:after="0"/>
        <w:ind w:left="708" w:firstLine="708"/>
        <w:jc w:val="both"/>
        <w:rPr>
          <w:rFonts w:ascii="Times New Roman" w:hAnsi="Times New Roman" w:cs="Times New Roman"/>
          <w:b/>
          <w:sz w:val="24"/>
          <w:szCs w:val="24"/>
          <w:lang w:val="az-Latn-AZ"/>
        </w:rPr>
      </w:pPr>
      <w:r>
        <w:rPr>
          <w:rFonts w:ascii="Times New Roman" w:hAnsi="Times New Roman" w:cs="Times New Roman"/>
          <w:b/>
          <w:sz w:val="24"/>
          <w:szCs w:val="24"/>
          <w:lang w:val="az-Latn-AZ"/>
        </w:rPr>
        <w:tab/>
        <w:t xml:space="preserve"> Summary</w:t>
      </w:r>
    </w:p>
    <w:p w:rsidR="00040BED" w:rsidRPr="00040BED" w:rsidRDefault="00040BED" w:rsidP="00040BED">
      <w:pPr>
        <w:spacing w:after="0"/>
        <w:ind w:firstLine="708"/>
        <w:jc w:val="both"/>
        <w:rPr>
          <w:rFonts w:ascii="Times New Roman" w:hAnsi="Times New Roman" w:cs="Times New Roman"/>
          <w:sz w:val="24"/>
          <w:szCs w:val="24"/>
          <w:lang w:val="az-Latn-AZ"/>
        </w:rPr>
      </w:pPr>
      <w:r w:rsidRPr="00040BED">
        <w:rPr>
          <w:rFonts w:ascii="Times New Roman" w:hAnsi="Times New Roman" w:cs="Times New Roman"/>
          <w:sz w:val="24"/>
          <w:szCs w:val="24"/>
          <w:lang w:val="az-Latn-AZ"/>
        </w:rPr>
        <w:t>Recent studies have shown that the comparison of common words between Sumerian, Proto-Turkic, “Kitabi-Dade Gorgud” and Azerbaijani lexical units has led to the emergence of interesting facts in terms of the etymology of the name Gorgud.</w:t>
      </w:r>
    </w:p>
    <w:p w:rsidR="00040BED" w:rsidRPr="00040BED" w:rsidRDefault="00040BED" w:rsidP="00040BED">
      <w:pPr>
        <w:spacing w:after="0"/>
        <w:ind w:firstLine="708"/>
        <w:jc w:val="both"/>
        <w:rPr>
          <w:rFonts w:ascii="Times New Roman" w:hAnsi="Times New Roman" w:cs="Times New Roman"/>
          <w:sz w:val="24"/>
          <w:szCs w:val="24"/>
          <w:lang w:val="az-Latn-AZ"/>
        </w:rPr>
      </w:pPr>
      <w:r w:rsidRPr="00040BED">
        <w:rPr>
          <w:rFonts w:ascii="Times New Roman" w:hAnsi="Times New Roman" w:cs="Times New Roman"/>
          <w:sz w:val="24"/>
          <w:szCs w:val="24"/>
          <w:lang w:val="az-Latn-AZ"/>
        </w:rPr>
        <w:lastRenderedPageBreak/>
        <w:t>Researchers explain the word “Gorgud” in various meanings, such as a protective god, a poet, an elder, a glorious, famous wolf, a saint, a physician, a creator of the gopuz, a sheikh shaman, a grandfather shaman, a patron of singers, an inventor of the gopuz, a first ancestor, a shaman-priest, a community leader, and a prophet of God. If we explain the explanation of the word Gorgud in accordance with the semantics of the words gor and gud that form this name in Sumerian, kor/gor will be understood in the meaning of the words fire, wood, and “gut” in the meaning of the words strength. A. Farzali shows that the double use of “Dade” and “Gorgud” expresses the same content in the great beginning: “Dade is the first, the beginning of Fire that has become a person, humanized... All lights - colors are born from “Gor” - “black”. All poets: shamans, seers, wise men also begin from “Gorgud”. Therefore, the great content of the name “Gorgud” is the “bottom”, the beginning, the beginning of fire, light, like “Gor”, and of the generation, like “Baba”. In Sumerian Azerbaijanis, “Dade” (“Dade”), “Ata” (“Ada”) - is the name of God... By joining the name “Gorgud”, the name “Dade” distinguished it from “Adam”, “Oguz” and other fire-beginnings - dedes (grandfathers). Thus, “Dade/m Gorgud” is a double beginning/double beginning of fire, and has risen to a higher level than all the dedes (grandfathers).</w:t>
      </w:r>
    </w:p>
    <w:p w:rsidR="00040BED" w:rsidRPr="00040BED" w:rsidRDefault="00040BED" w:rsidP="00040BED">
      <w:pPr>
        <w:spacing w:after="0"/>
        <w:ind w:firstLine="708"/>
        <w:jc w:val="both"/>
        <w:rPr>
          <w:rFonts w:ascii="Times New Roman" w:hAnsi="Times New Roman" w:cs="Times New Roman"/>
          <w:sz w:val="24"/>
          <w:szCs w:val="24"/>
          <w:lang w:val="az-Latn-AZ"/>
        </w:rPr>
      </w:pPr>
      <w:r w:rsidRPr="00040BED">
        <w:rPr>
          <w:rFonts w:ascii="Times New Roman" w:hAnsi="Times New Roman" w:cs="Times New Roman"/>
          <w:sz w:val="24"/>
          <w:szCs w:val="24"/>
          <w:lang w:val="az-Latn-AZ"/>
        </w:rPr>
        <w:t>There are also those who explain the word Dede Gorgud as the name Dede Gunesh. The opinion of those who are based on the existence of the Sun cult in ancient Turkic beliefs is actually consistent with the opinion of those who consider the name Gorgud to be the beginning of Fire, because the sun is a sign of God as a force that spreads fire and light. O. Suleymenov presented the ancient form of the word Gorgud as “Görgüt” and showed that the word “gor” is related to the Sumerian word for sun “hör”.</w:t>
      </w:r>
    </w:p>
    <w:p w:rsidR="00040BED" w:rsidRPr="00040BED" w:rsidRDefault="00040BED" w:rsidP="00040BED">
      <w:pPr>
        <w:spacing w:after="0"/>
        <w:ind w:firstLine="708"/>
        <w:jc w:val="both"/>
        <w:rPr>
          <w:rFonts w:ascii="Times New Roman" w:hAnsi="Times New Roman" w:cs="Times New Roman"/>
          <w:sz w:val="24"/>
          <w:szCs w:val="24"/>
          <w:lang w:val="az-Latn-AZ"/>
        </w:rPr>
      </w:pPr>
      <w:r w:rsidRPr="00040BED">
        <w:rPr>
          <w:rFonts w:ascii="Times New Roman" w:hAnsi="Times New Roman" w:cs="Times New Roman"/>
          <w:sz w:val="24"/>
          <w:szCs w:val="24"/>
          <w:lang w:val="az-Latn-AZ"/>
        </w:rPr>
        <w:t>Therefore, Dede Gorgud’s giving various news from the unseen and being a knowledgeable person is also a result of his devotion to God and being an interrogator of God. Therefore, unlike Oguz and Adam, Gorgud is used with the determiner word Dede. Since Dede Gorgud is the Fire Father, the Light Father, the Good Father, he comes to the aid of people and solves their problems. The semantics of this name is based on the reflects the position and actions of the individual.</w:t>
      </w:r>
    </w:p>
    <w:p w:rsidR="00040BED" w:rsidRPr="00040BED" w:rsidRDefault="00040BED" w:rsidP="00040BED">
      <w:pPr>
        <w:spacing w:after="0"/>
        <w:jc w:val="both"/>
        <w:rPr>
          <w:rFonts w:ascii="Times New Roman" w:hAnsi="Times New Roman" w:cs="Times New Roman"/>
          <w:sz w:val="24"/>
          <w:szCs w:val="24"/>
          <w:lang w:val="az-Latn-AZ"/>
        </w:rPr>
      </w:pPr>
      <w:r w:rsidRPr="00040BED">
        <w:rPr>
          <w:rFonts w:ascii="Times New Roman" w:hAnsi="Times New Roman" w:cs="Times New Roman"/>
          <w:b/>
          <w:sz w:val="24"/>
          <w:szCs w:val="24"/>
          <w:lang w:val="az-Latn-AZ"/>
        </w:rPr>
        <w:t>Keywords:</w:t>
      </w:r>
      <w:r w:rsidRPr="00040BED">
        <w:rPr>
          <w:rFonts w:ascii="Times New Roman" w:hAnsi="Times New Roman" w:cs="Times New Roman"/>
          <w:sz w:val="24"/>
          <w:szCs w:val="24"/>
          <w:lang w:val="az-Latn-AZ"/>
        </w:rPr>
        <w:t xml:space="preserve"> Gorgud, father, Sumerian, pro-Turkic, etymology</w:t>
      </w:r>
    </w:p>
    <w:p w:rsidR="00250F37" w:rsidRPr="00BA454B" w:rsidRDefault="00250F37" w:rsidP="00040BED">
      <w:pPr>
        <w:spacing w:after="0"/>
        <w:jc w:val="both"/>
        <w:rPr>
          <w:rFonts w:ascii="Times New Roman" w:hAnsi="Times New Roman" w:cs="Times New Roman"/>
          <w:sz w:val="24"/>
          <w:szCs w:val="24"/>
          <w:lang w:val="az-Latn-AZ"/>
        </w:rPr>
      </w:pPr>
    </w:p>
    <w:sectPr w:rsidR="00250F37" w:rsidRPr="00BA454B" w:rsidSect="00F03826">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805" w:rsidRDefault="00847805" w:rsidP="003619D3">
      <w:pPr>
        <w:spacing w:after="0" w:line="240" w:lineRule="auto"/>
      </w:pPr>
      <w:r>
        <w:separator/>
      </w:r>
    </w:p>
  </w:endnote>
  <w:endnote w:type="continuationSeparator" w:id="1">
    <w:p w:rsidR="00847805" w:rsidRDefault="00847805" w:rsidP="00361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7068"/>
      <w:docPartObj>
        <w:docPartGallery w:val="Page Numbers (Bottom of Page)"/>
        <w:docPartUnique/>
      </w:docPartObj>
    </w:sdtPr>
    <w:sdtContent>
      <w:p w:rsidR="00573CBC" w:rsidRDefault="003619D3">
        <w:pPr>
          <w:pStyle w:val="a4"/>
          <w:jc w:val="center"/>
        </w:pPr>
        <w:r>
          <w:fldChar w:fldCharType="begin"/>
        </w:r>
        <w:r w:rsidR="0021144B">
          <w:instrText xml:space="preserve"> PAGE   \* MERGEFORMAT </w:instrText>
        </w:r>
        <w:r>
          <w:fldChar w:fldCharType="separate"/>
        </w:r>
        <w:r w:rsidR="00040BED">
          <w:rPr>
            <w:noProof/>
          </w:rPr>
          <w:t>2</w:t>
        </w:r>
        <w:r>
          <w:fldChar w:fldCharType="end"/>
        </w:r>
      </w:p>
    </w:sdtContent>
  </w:sdt>
  <w:p w:rsidR="00573CBC" w:rsidRDefault="008478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805" w:rsidRDefault="00847805" w:rsidP="003619D3">
      <w:pPr>
        <w:spacing w:after="0" w:line="240" w:lineRule="auto"/>
      </w:pPr>
      <w:r>
        <w:separator/>
      </w:r>
    </w:p>
  </w:footnote>
  <w:footnote w:type="continuationSeparator" w:id="1">
    <w:p w:rsidR="00847805" w:rsidRDefault="00847805" w:rsidP="003619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97F2A"/>
    <w:multiLevelType w:val="hybridMultilevel"/>
    <w:tmpl w:val="6722F2A4"/>
    <w:lvl w:ilvl="0" w:tplc="FA5E7072">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53805"/>
    <w:rsid w:val="00040BED"/>
    <w:rsid w:val="0021144B"/>
    <w:rsid w:val="00250F37"/>
    <w:rsid w:val="00253805"/>
    <w:rsid w:val="003619D3"/>
    <w:rsid w:val="00504780"/>
    <w:rsid w:val="007A50E8"/>
    <w:rsid w:val="00847805"/>
    <w:rsid w:val="00BA454B"/>
    <w:rsid w:val="00D9182F"/>
    <w:rsid w:val="00EE0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9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805"/>
    <w:pPr>
      <w:ind w:left="720"/>
      <w:contextualSpacing/>
    </w:pPr>
  </w:style>
  <w:style w:type="paragraph" w:styleId="a4">
    <w:name w:val="footer"/>
    <w:basedOn w:val="a"/>
    <w:link w:val="a5"/>
    <w:uiPriority w:val="99"/>
    <w:unhideWhenUsed/>
    <w:rsid w:val="0025380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53805"/>
  </w:style>
  <w:style w:type="character" w:styleId="a6">
    <w:name w:val="Hyperlink"/>
    <w:basedOn w:val="a0"/>
    <w:uiPriority w:val="99"/>
    <w:semiHidden/>
    <w:unhideWhenUsed/>
    <w:rsid w:val="00253805"/>
    <w:rPr>
      <w:color w:val="0000FF"/>
      <w:u w:val="single"/>
    </w:rPr>
  </w:style>
  <w:style w:type="paragraph" w:styleId="a7">
    <w:name w:val="Normal (Web)"/>
    <w:basedOn w:val="a"/>
    <w:uiPriority w:val="99"/>
    <w:unhideWhenUsed/>
    <w:rsid w:val="005047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730-7674" TargetMode="External"/><Relationship Id="rId3" Type="http://schemas.openxmlformats.org/officeDocument/2006/relationships/settings" Target="settings.xml"/><Relationship Id="rId7" Type="http://schemas.openxmlformats.org/officeDocument/2006/relationships/hyperlink" Target="mailto:yegane.qehremanova.197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813</Words>
  <Characters>4636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2025-09-17T20:24:00Z</dcterms:created>
  <dcterms:modified xsi:type="dcterms:W3CDTF">2025-09-17T20:24:00Z</dcterms:modified>
</cp:coreProperties>
</file>